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7970F" w14:textId="141EC479" w:rsidR="00D87D8C" w:rsidRPr="00690A39" w:rsidRDefault="00D87D8C" w:rsidP="00D87D8C">
      <w:pPr>
        <w:pStyle w:val="Overskrift1"/>
        <w:rPr>
          <w:rFonts w:ascii="Calibri" w:hAnsi="Calibri" w:cs="Calibri"/>
          <w:color w:val="44546A" w:themeColor="text2"/>
        </w:rPr>
      </w:pPr>
      <w:r w:rsidRPr="008F5281">
        <w:rPr>
          <w:rFonts w:asciiTheme="minorHAnsi" w:hAnsiTheme="minorHAnsi" w:cstheme="minorHAnsi"/>
          <w:color w:val="44546A" w:themeColor="text2"/>
        </w:rPr>
        <w:t xml:space="preserve">Privatlivspolitik </w:t>
      </w:r>
    </w:p>
    <w:p w14:paraId="3F2CA995" w14:textId="77777777" w:rsidR="00D87D8C" w:rsidRPr="00690A39" w:rsidRDefault="00D87D8C" w:rsidP="008F5281">
      <w:pPr>
        <w:pStyle w:val="OverskriftJ3alt1"/>
        <w:rPr>
          <w:rFonts w:ascii="Calibri" w:hAnsi="Calibri" w:cs="Calibri"/>
        </w:rPr>
      </w:pPr>
      <w:r w:rsidRPr="00690A39">
        <w:rPr>
          <w:rFonts w:ascii="Calibri" w:hAnsi="Calibri" w:cs="Calibri"/>
        </w:rPr>
        <w:t>Formål med politik</w:t>
      </w:r>
    </w:p>
    <w:p w14:paraId="670FAEB3" w14:textId="560E8A4B" w:rsidR="000A722F" w:rsidRPr="00690A39" w:rsidRDefault="00D87D8C" w:rsidP="26CAD5F6">
      <w:pPr>
        <w:pStyle w:val="11alt2"/>
        <w:numPr>
          <w:ilvl w:val="0"/>
          <w:numId w:val="0"/>
        </w:numPr>
        <w:ind w:left="851"/>
        <w:rPr>
          <w:rFonts w:cs="Calibri"/>
        </w:rPr>
      </w:pPr>
      <w:r w:rsidRPr="00690A39">
        <w:rPr>
          <w:rFonts w:cs="Calibri"/>
        </w:rPr>
        <w:t xml:space="preserve">Formålet med denne privatlivspolitik er at gøre dig opmærksom på, hvordan </w:t>
      </w:r>
      <w:r w:rsidR="00CA72B9" w:rsidRPr="00690A39">
        <w:rPr>
          <w:rFonts w:cs="Calibri"/>
          <w:highlight w:val="yellow"/>
        </w:rPr>
        <w:t>[</w:t>
      </w:r>
      <w:r w:rsidR="007C7D71" w:rsidRPr="00690A39">
        <w:rPr>
          <w:rFonts w:cs="Calibri"/>
          <w:highlight w:val="yellow"/>
        </w:rPr>
        <w:t>Skole</w:t>
      </w:r>
      <w:r w:rsidR="00CA72B9" w:rsidRPr="00690A39">
        <w:rPr>
          <w:rFonts w:cs="Calibri"/>
          <w:highlight w:val="yellow"/>
        </w:rPr>
        <w:t>]</w:t>
      </w:r>
      <w:r w:rsidR="00B32800" w:rsidRPr="00690A39">
        <w:rPr>
          <w:rFonts w:cs="Calibri"/>
        </w:rPr>
        <w:t xml:space="preserve"> [</w:t>
      </w:r>
      <w:r w:rsidR="00B32800" w:rsidRPr="00690A39">
        <w:rPr>
          <w:rFonts w:cs="Calibri"/>
          <w:highlight w:val="yellow"/>
        </w:rPr>
        <w:t>CVR.nr.</w:t>
      </w:r>
      <w:r w:rsidR="00A8132D" w:rsidRPr="00690A39">
        <w:rPr>
          <w:rFonts w:cs="Calibri"/>
        </w:rPr>
        <w:t xml:space="preserve">] </w:t>
      </w:r>
      <w:r w:rsidRPr="00690A39">
        <w:rPr>
          <w:rFonts w:cs="Calibri"/>
        </w:rPr>
        <w:t xml:space="preserve"> (</w:t>
      </w:r>
      <w:r w:rsidR="00A8132D" w:rsidRPr="00690A39">
        <w:rPr>
          <w:rFonts w:cs="Calibri"/>
        </w:rPr>
        <w:t xml:space="preserve">fremadrettet </w:t>
      </w:r>
      <w:r w:rsidR="00A47D28" w:rsidRPr="00690A39">
        <w:rPr>
          <w:rFonts w:cs="Calibri"/>
        </w:rPr>
        <w:t>(</w:t>
      </w:r>
      <w:r w:rsidR="00B77273" w:rsidRPr="00690A39">
        <w:rPr>
          <w:rFonts w:cs="Calibri"/>
        </w:rPr>
        <w:t>”</w:t>
      </w:r>
      <w:r w:rsidR="007C7D71" w:rsidRPr="00690A39">
        <w:rPr>
          <w:rFonts w:cs="Calibri"/>
          <w:b/>
          <w:bCs/>
          <w:highlight w:val="yellow"/>
        </w:rPr>
        <w:t>Skole</w:t>
      </w:r>
      <w:r w:rsidR="00B77273" w:rsidRPr="00690A39">
        <w:rPr>
          <w:rFonts w:cs="Calibri"/>
        </w:rPr>
        <w:t>”</w:t>
      </w:r>
      <w:r w:rsidR="00A47D28" w:rsidRPr="00690A39">
        <w:rPr>
          <w:rFonts w:cs="Calibri"/>
        </w:rPr>
        <w:t xml:space="preserve">) </w:t>
      </w:r>
      <w:r w:rsidRPr="00690A39">
        <w:rPr>
          <w:rFonts w:cs="Calibri"/>
        </w:rPr>
        <w:t>”</w:t>
      </w:r>
      <w:r w:rsidRPr="00690A39">
        <w:rPr>
          <w:rFonts w:cs="Calibri"/>
          <w:b/>
          <w:bCs/>
        </w:rPr>
        <w:t>vi</w:t>
      </w:r>
      <w:r w:rsidRPr="00690A39">
        <w:rPr>
          <w:rFonts w:cs="Calibri"/>
        </w:rPr>
        <w:t>”, ”</w:t>
      </w:r>
      <w:r w:rsidRPr="00690A39">
        <w:rPr>
          <w:rFonts w:cs="Calibri"/>
          <w:b/>
          <w:bCs/>
        </w:rPr>
        <w:t>os</w:t>
      </w:r>
      <w:r w:rsidRPr="00690A39">
        <w:rPr>
          <w:rFonts w:cs="Calibri"/>
        </w:rPr>
        <w:t>”</w:t>
      </w:r>
      <w:r w:rsidR="00501BC4" w:rsidRPr="00690A39">
        <w:rPr>
          <w:rFonts w:cs="Calibri"/>
        </w:rPr>
        <w:t>, ”</w:t>
      </w:r>
      <w:r w:rsidR="00501BC4" w:rsidRPr="00690A39">
        <w:rPr>
          <w:rFonts w:cs="Calibri"/>
          <w:b/>
          <w:bCs/>
        </w:rPr>
        <w:t>vores</w:t>
      </w:r>
      <w:r w:rsidR="00501BC4" w:rsidRPr="00690A39">
        <w:rPr>
          <w:rFonts w:cs="Calibri"/>
        </w:rPr>
        <w:t>”</w:t>
      </w:r>
      <w:r w:rsidRPr="00690A39">
        <w:rPr>
          <w:rFonts w:cs="Calibri"/>
        </w:rPr>
        <w:t>) behandler dine personoplysninger</w:t>
      </w:r>
      <w:r w:rsidR="000A722F" w:rsidRPr="00690A39">
        <w:rPr>
          <w:rFonts w:cs="Calibri"/>
        </w:rPr>
        <w:t xml:space="preserve"> i overensstemmelse med Databeskyttelsesforordningen (</w:t>
      </w:r>
      <w:r w:rsidR="00B77273" w:rsidRPr="00690A39">
        <w:rPr>
          <w:rFonts w:cs="Calibri"/>
        </w:rPr>
        <w:t>”</w:t>
      </w:r>
      <w:r w:rsidR="000A722F" w:rsidRPr="00690A39">
        <w:rPr>
          <w:rFonts w:cs="Calibri"/>
          <w:b/>
          <w:bCs/>
        </w:rPr>
        <w:t>GDPR</w:t>
      </w:r>
      <w:r w:rsidR="00B77273" w:rsidRPr="00690A39">
        <w:rPr>
          <w:rFonts w:cs="Calibri"/>
        </w:rPr>
        <w:t>”</w:t>
      </w:r>
      <w:r w:rsidR="000A722F" w:rsidRPr="00690A39">
        <w:rPr>
          <w:rFonts w:cs="Calibri"/>
        </w:rPr>
        <w:t>) og Databeskyttelseslove (</w:t>
      </w:r>
      <w:r w:rsidR="00B77273" w:rsidRPr="00690A39">
        <w:rPr>
          <w:rFonts w:cs="Calibri"/>
        </w:rPr>
        <w:t>”</w:t>
      </w:r>
      <w:r w:rsidR="000A722F" w:rsidRPr="00690A39">
        <w:rPr>
          <w:rFonts w:cs="Calibri"/>
          <w:b/>
          <w:bCs/>
        </w:rPr>
        <w:t>DBL</w:t>
      </w:r>
      <w:r w:rsidR="00B77273" w:rsidRPr="00690A39">
        <w:rPr>
          <w:rFonts w:cs="Calibri"/>
        </w:rPr>
        <w:t>”</w:t>
      </w:r>
      <w:r w:rsidR="000A722F" w:rsidRPr="00690A39">
        <w:rPr>
          <w:rFonts w:cs="Calibri"/>
        </w:rPr>
        <w:t>)</w:t>
      </w:r>
    </w:p>
    <w:p w14:paraId="269E6D55" w14:textId="343330F2" w:rsidR="000A722F" w:rsidRPr="00690A39" w:rsidRDefault="000A722F" w:rsidP="008F5281">
      <w:pPr>
        <w:pStyle w:val="OverskriftJ3alt1"/>
        <w:rPr>
          <w:rFonts w:ascii="Calibri" w:hAnsi="Calibri" w:cs="Calibri"/>
        </w:rPr>
      </w:pPr>
      <w:r w:rsidRPr="00690A39">
        <w:rPr>
          <w:rFonts w:ascii="Calibri" w:hAnsi="Calibri" w:cs="Calibri"/>
        </w:rPr>
        <w:t>Den korte version</w:t>
      </w:r>
    </w:p>
    <w:p w14:paraId="45A43785" w14:textId="392CA36E" w:rsidR="00EE5A83" w:rsidRPr="00690A39" w:rsidRDefault="00AA35CF" w:rsidP="00EE5A83">
      <w:pPr>
        <w:pStyle w:val="11alt2"/>
        <w:numPr>
          <w:ilvl w:val="0"/>
          <w:numId w:val="0"/>
        </w:numPr>
        <w:ind w:left="851"/>
        <w:rPr>
          <w:rFonts w:cs="Calibri"/>
        </w:rPr>
      </w:pPr>
      <w:r w:rsidRPr="00690A39">
        <w:rPr>
          <w:rFonts w:cs="Calibri"/>
        </w:rPr>
        <w:t>[</w:t>
      </w:r>
      <w:r w:rsidR="007C7D71" w:rsidRPr="00690A39">
        <w:rPr>
          <w:rFonts w:cs="Calibri"/>
          <w:highlight w:val="yellow"/>
        </w:rPr>
        <w:t>Skole</w:t>
      </w:r>
      <w:r w:rsidRPr="00690A39">
        <w:rPr>
          <w:rFonts w:cs="Calibri"/>
        </w:rPr>
        <w:t>]</w:t>
      </w:r>
      <w:r w:rsidR="00E5038D" w:rsidRPr="00690A39">
        <w:rPr>
          <w:rFonts w:cs="Calibri"/>
        </w:rPr>
        <w:t xml:space="preserve"> behandler dine </w:t>
      </w:r>
      <w:r w:rsidR="00341986" w:rsidRPr="00690A39">
        <w:rPr>
          <w:rFonts w:cs="Calibri"/>
        </w:rPr>
        <w:t xml:space="preserve">personoplysninger til et eller flere specifikke formål, </w:t>
      </w:r>
      <w:r w:rsidR="00341986" w:rsidRPr="00690A39">
        <w:rPr>
          <w:rFonts w:cs="Calibri"/>
          <w:highlight w:val="yellow"/>
        </w:rPr>
        <w:t>herunder når du</w:t>
      </w:r>
      <w:r w:rsidR="00190D16">
        <w:rPr>
          <w:rFonts w:cs="Calibri"/>
          <w:highlight w:val="yellow"/>
        </w:rPr>
        <w:t xml:space="preserve"> </w:t>
      </w:r>
      <w:r w:rsidR="00190D16" w:rsidRPr="012F2C65">
        <w:rPr>
          <w:rFonts w:ascii="Aptos" w:hAnsi="Aptos"/>
          <w:highlight w:val="yellow"/>
        </w:rPr>
        <w:t xml:space="preserve">deltager i et arrangement eller et </w:t>
      </w:r>
      <w:r w:rsidR="00190D16" w:rsidRPr="002A5F58">
        <w:rPr>
          <w:rFonts w:ascii="Aptos" w:hAnsi="Aptos"/>
          <w:highlight w:val="yellow"/>
        </w:rPr>
        <w:t>event</w:t>
      </w:r>
      <w:r w:rsidR="002A5F58" w:rsidRPr="002A5F58">
        <w:rPr>
          <w:rFonts w:ascii="Aptos" w:hAnsi="Aptos"/>
          <w:highlight w:val="yellow"/>
        </w:rPr>
        <w:t>,</w:t>
      </w:r>
      <w:r w:rsidR="00341986" w:rsidRPr="002A5F58">
        <w:rPr>
          <w:rFonts w:cs="Calibri"/>
          <w:highlight w:val="yellow"/>
        </w:rPr>
        <w:t xml:space="preserve"> </w:t>
      </w:r>
      <w:r w:rsidR="00EE5A83" w:rsidRPr="00690A39">
        <w:rPr>
          <w:rFonts w:cs="Calibri"/>
          <w:highlight w:val="yellow"/>
        </w:rPr>
        <w:t xml:space="preserve">er </w:t>
      </w:r>
      <w:r w:rsidR="00AC6193">
        <w:rPr>
          <w:rFonts w:cs="Calibri"/>
          <w:highlight w:val="yellow"/>
        </w:rPr>
        <w:t xml:space="preserve">skolekredsmedlem, </w:t>
      </w:r>
      <w:r w:rsidR="00EE5A83" w:rsidRPr="00690A39">
        <w:rPr>
          <w:rFonts w:cs="Calibri"/>
          <w:highlight w:val="yellow"/>
        </w:rPr>
        <w:t xml:space="preserve">leverandør eller samarbejdspartner som f.eks. bopælskommune, PPR-enhed, SPS-enhed mv., </w:t>
      </w:r>
      <w:r w:rsidR="002A5F58">
        <w:rPr>
          <w:rFonts w:cs="Calibri"/>
          <w:highlight w:val="yellow"/>
        </w:rPr>
        <w:t>er nærmest pårørende</w:t>
      </w:r>
      <w:r w:rsidR="00974A79">
        <w:rPr>
          <w:rFonts w:cs="Calibri"/>
          <w:highlight w:val="yellow"/>
        </w:rPr>
        <w:t>, søger job hos os, besøger vores skole</w:t>
      </w:r>
      <w:r w:rsidR="00974A79" w:rsidRPr="00F91923">
        <w:rPr>
          <w:rFonts w:cs="Calibri"/>
          <w:color w:val="FF0000"/>
          <w:highlight w:val="yellow"/>
        </w:rPr>
        <w:t>, hvor vi har opsat tv-overvågning</w:t>
      </w:r>
      <w:r w:rsidR="00974A79">
        <w:rPr>
          <w:rFonts w:cs="Calibri"/>
          <w:highlight w:val="yellow"/>
        </w:rPr>
        <w:t xml:space="preserve">, </w:t>
      </w:r>
      <w:r w:rsidR="00EE5A83" w:rsidRPr="00690A39">
        <w:rPr>
          <w:rFonts w:cs="Calibri"/>
          <w:highlight w:val="yellow"/>
        </w:rPr>
        <w:t>besøger vores hjemmeside</w:t>
      </w:r>
      <w:r w:rsidR="00CC2B76" w:rsidRPr="00690A39">
        <w:rPr>
          <w:rFonts w:cs="Calibri"/>
          <w:highlight w:val="yellow"/>
        </w:rPr>
        <w:t>, herunder anvender vores kontaktformular</w:t>
      </w:r>
      <w:r w:rsidR="00EE5A83" w:rsidRPr="00690A39">
        <w:rPr>
          <w:rFonts w:cs="Calibri"/>
          <w:highlight w:val="yellow"/>
        </w:rPr>
        <w:t xml:space="preserve"> </w:t>
      </w:r>
      <w:r w:rsidR="00EE5A83" w:rsidRPr="00F91923">
        <w:rPr>
          <w:rFonts w:cs="Calibri"/>
          <w:color w:val="FF0000"/>
          <w:highlight w:val="yellow"/>
        </w:rPr>
        <w:t xml:space="preserve">eller </w:t>
      </w:r>
      <w:r w:rsidR="00E533CC" w:rsidRPr="00F91923">
        <w:rPr>
          <w:rFonts w:cs="Calibri"/>
          <w:color w:val="FF0000"/>
          <w:highlight w:val="yellow"/>
        </w:rPr>
        <w:t>handler via vores webshop</w:t>
      </w:r>
      <w:r w:rsidR="00E533CC">
        <w:rPr>
          <w:rFonts w:cs="Calibri"/>
          <w:highlight w:val="yellow"/>
        </w:rPr>
        <w:t xml:space="preserve">, </w:t>
      </w:r>
      <w:r w:rsidR="00BE1D69">
        <w:rPr>
          <w:rFonts w:cs="Calibri"/>
          <w:highlight w:val="yellow"/>
        </w:rPr>
        <w:t xml:space="preserve">besøger vores </w:t>
      </w:r>
      <w:r w:rsidR="00EE5A83" w:rsidRPr="00690A39">
        <w:rPr>
          <w:rFonts w:cs="Calibri"/>
          <w:highlight w:val="yellow"/>
        </w:rPr>
        <w:t>sociale medie</w:t>
      </w:r>
      <w:r w:rsidR="00D3333C" w:rsidRPr="00690A39">
        <w:rPr>
          <w:rFonts w:cs="Calibri"/>
          <w:highlight w:val="yellow"/>
        </w:rPr>
        <w:t xml:space="preserve"> </w:t>
      </w:r>
      <w:r w:rsidR="00BB245E" w:rsidRPr="00690A39">
        <w:rPr>
          <w:rFonts w:cs="Calibri"/>
          <w:highlight w:val="yellow"/>
        </w:rPr>
        <w:t xml:space="preserve">eller </w:t>
      </w:r>
      <w:r w:rsidR="00EE5A83" w:rsidRPr="00690A39">
        <w:rPr>
          <w:rFonts w:cs="Calibri"/>
          <w:highlight w:val="yellow"/>
        </w:rPr>
        <w:t>modtager markedsføring, herunder vores nyhedsbrev</w:t>
      </w:r>
      <w:r w:rsidR="00EE5A83" w:rsidRPr="00690A39">
        <w:rPr>
          <w:rFonts w:cs="Calibri"/>
        </w:rPr>
        <w:t xml:space="preserve"> </w:t>
      </w:r>
    </w:p>
    <w:p w14:paraId="15F98733" w14:textId="47F2C6AD" w:rsidR="00341986" w:rsidRPr="00690A39" w:rsidRDefault="00341986" w:rsidP="00341986">
      <w:pPr>
        <w:pStyle w:val="11alt2"/>
        <w:numPr>
          <w:ilvl w:val="0"/>
          <w:numId w:val="0"/>
        </w:numPr>
        <w:ind w:left="851"/>
        <w:rPr>
          <w:rFonts w:cs="Calibri"/>
        </w:rPr>
      </w:pPr>
      <w:r w:rsidRPr="00690A39">
        <w:rPr>
          <w:rFonts w:cs="Calibri"/>
        </w:rPr>
        <w:t>Oplysningerne vil som alt overvejende udgangspunkt komme direkte fra dig, og vi behandler alene dine oplysninger, så længe det er nødvendigt af hensyn til det formål, hvortil de blev indsamlet. Oplysningerne kan dog også behandles og opbevares længere i anonymiseret form.</w:t>
      </w:r>
    </w:p>
    <w:p w14:paraId="56B705B5" w14:textId="5F22779F" w:rsidR="00D87D8C" w:rsidRPr="00690A39" w:rsidRDefault="00C005A0" w:rsidP="008F5281">
      <w:pPr>
        <w:pStyle w:val="OverskriftJ3alt1"/>
        <w:rPr>
          <w:rFonts w:ascii="Calibri" w:hAnsi="Calibri" w:cs="Calibri"/>
        </w:rPr>
      </w:pPr>
      <w:r w:rsidRPr="00690A39">
        <w:rPr>
          <w:rFonts w:ascii="Calibri" w:hAnsi="Calibri" w:cs="Calibri"/>
        </w:rPr>
        <w:t>Uddybning af vores konkrete behandlinger og behandlingsgrundlag</w:t>
      </w:r>
    </w:p>
    <w:p w14:paraId="1F429B1F" w14:textId="44D3C76F" w:rsidR="00341986" w:rsidRPr="00690A39" w:rsidRDefault="00844902" w:rsidP="00C005A0">
      <w:pPr>
        <w:pStyle w:val="11alt2"/>
        <w:numPr>
          <w:ilvl w:val="0"/>
          <w:numId w:val="0"/>
        </w:numPr>
        <w:ind w:left="851"/>
        <w:rPr>
          <w:rFonts w:cs="Calibri"/>
        </w:rPr>
      </w:pPr>
      <w:r w:rsidRPr="00690A39">
        <w:rPr>
          <w:rFonts w:cs="Calibri"/>
        </w:rPr>
        <w:t xml:space="preserve">I nedenstående skema kan </w:t>
      </w:r>
      <w:r w:rsidR="00D3708C" w:rsidRPr="00690A39">
        <w:rPr>
          <w:rFonts w:cs="Calibri"/>
        </w:rPr>
        <w:t>du få et overblik over de forskellige typer af behandlinger, som vi foretager.</w:t>
      </w:r>
    </w:p>
    <w:p w14:paraId="3115F6EF" w14:textId="672F8E7F" w:rsidR="00D3708C" w:rsidRPr="00690A39" w:rsidRDefault="00D3708C" w:rsidP="00C005A0">
      <w:pPr>
        <w:pStyle w:val="11alt2"/>
        <w:numPr>
          <w:ilvl w:val="0"/>
          <w:numId w:val="0"/>
        </w:numPr>
        <w:ind w:left="851"/>
        <w:rPr>
          <w:rFonts w:cs="Calibri"/>
        </w:rPr>
      </w:pPr>
      <w:r w:rsidRPr="00690A39">
        <w:rPr>
          <w:rFonts w:cs="Calibri"/>
        </w:rPr>
        <w:t>Under skemaet har du mulighed for at læse nærmere om de specifikke behandlinger</w:t>
      </w:r>
      <w:r w:rsidR="00EE5A83" w:rsidRPr="00690A39">
        <w:rPr>
          <w:rFonts w:cs="Calibri"/>
        </w:rPr>
        <w:t xml:space="preserve"> og deres retsgrundlag.</w:t>
      </w:r>
    </w:p>
    <w:p w14:paraId="250DA331" w14:textId="77777777" w:rsidR="0007491A" w:rsidRPr="00690A39" w:rsidRDefault="0007491A" w:rsidP="0007491A">
      <w:pPr>
        <w:pStyle w:val="11alt2"/>
        <w:numPr>
          <w:ilvl w:val="0"/>
          <w:numId w:val="0"/>
        </w:numPr>
        <w:ind w:left="851"/>
        <w:rPr>
          <w:rFonts w:cs="Calibri"/>
        </w:rPr>
      </w:pPr>
    </w:p>
    <w:tbl>
      <w:tblPr>
        <w:tblStyle w:val="Tabel-Gitter"/>
        <w:tblW w:w="9497" w:type="dxa"/>
        <w:tblInd w:w="279" w:type="dxa"/>
        <w:tblLook w:val="04A0" w:firstRow="1" w:lastRow="0" w:firstColumn="1" w:lastColumn="0" w:noHBand="0" w:noVBand="1"/>
      </w:tblPr>
      <w:tblGrid>
        <w:gridCol w:w="1705"/>
        <w:gridCol w:w="2468"/>
        <w:gridCol w:w="1803"/>
        <w:gridCol w:w="2402"/>
        <w:gridCol w:w="1119"/>
      </w:tblGrid>
      <w:tr w:rsidR="0007491A" w:rsidRPr="00690A39" w14:paraId="7E9B8ED5" w14:textId="77777777" w:rsidTr="00975B05">
        <w:tc>
          <w:tcPr>
            <w:tcW w:w="1705" w:type="dxa"/>
            <w:shd w:val="clear" w:color="auto" w:fill="44546A" w:themeFill="text2"/>
          </w:tcPr>
          <w:p w14:paraId="173A449A" w14:textId="77777777" w:rsidR="0007491A" w:rsidRPr="00690A39" w:rsidRDefault="0007491A">
            <w:pPr>
              <w:pStyle w:val="11alt2"/>
              <w:numPr>
                <w:ilvl w:val="0"/>
                <w:numId w:val="0"/>
              </w:numPr>
              <w:jc w:val="center"/>
              <w:rPr>
                <w:rFonts w:cs="Calibri"/>
                <w:color w:val="FFFFFF" w:themeColor="background1"/>
                <w:sz w:val="18"/>
                <w:szCs w:val="18"/>
              </w:rPr>
            </w:pPr>
            <w:r w:rsidRPr="00690A39">
              <w:rPr>
                <w:rFonts w:cs="Calibri"/>
                <w:color w:val="FFFFFF" w:themeColor="background1"/>
                <w:sz w:val="18"/>
                <w:szCs w:val="18"/>
              </w:rPr>
              <w:t>Behandling</w:t>
            </w:r>
          </w:p>
        </w:tc>
        <w:tc>
          <w:tcPr>
            <w:tcW w:w="2468" w:type="dxa"/>
            <w:shd w:val="clear" w:color="auto" w:fill="44546A" w:themeFill="text2"/>
          </w:tcPr>
          <w:p w14:paraId="31668B75" w14:textId="77777777" w:rsidR="0007491A" w:rsidRPr="00690A39" w:rsidRDefault="0007491A">
            <w:pPr>
              <w:pStyle w:val="11alt2"/>
              <w:numPr>
                <w:ilvl w:val="0"/>
                <w:numId w:val="0"/>
              </w:numPr>
              <w:jc w:val="center"/>
              <w:rPr>
                <w:rFonts w:cs="Calibri"/>
                <w:color w:val="FFFFFF" w:themeColor="background1"/>
                <w:sz w:val="18"/>
                <w:szCs w:val="18"/>
              </w:rPr>
            </w:pPr>
            <w:r w:rsidRPr="00690A39">
              <w:rPr>
                <w:rFonts w:cs="Calibri"/>
                <w:color w:val="FFFFFF" w:themeColor="background1"/>
                <w:sz w:val="18"/>
                <w:szCs w:val="18"/>
              </w:rPr>
              <w:t>Formål</w:t>
            </w:r>
          </w:p>
        </w:tc>
        <w:tc>
          <w:tcPr>
            <w:tcW w:w="1803" w:type="dxa"/>
            <w:shd w:val="clear" w:color="auto" w:fill="44546A" w:themeFill="text2"/>
          </w:tcPr>
          <w:p w14:paraId="4600D43B" w14:textId="77777777" w:rsidR="0007491A" w:rsidRPr="00690A39" w:rsidRDefault="0007491A">
            <w:pPr>
              <w:pStyle w:val="11alt2"/>
              <w:numPr>
                <w:ilvl w:val="0"/>
                <w:numId w:val="0"/>
              </w:numPr>
              <w:jc w:val="center"/>
              <w:rPr>
                <w:rFonts w:cs="Calibri"/>
                <w:color w:val="FFFFFF" w:themeColor="background1"/>
                <w:sz w:val="18"/>
                <w:szCs w:val="18"/>
              </w:rPr>
            </w:pPr>
            <w:r w:rsidRPr="00690A39">
              <w:rPr>
                <w:rFonts w:cs="Calibri"/>
                <w:color w:val="FFFFFF" w:themeColor="background1"/>
                <w:sz w:val="18"/>
                <w:szCs w:val="18"/>
              </w:rPr>
              <w:t>Retsgrundlag</w:t>
            </w:r>
          </w:p>
        </w:tc>
        <w:tc>
          <w:tcPr>
            <w:tcW w:w="2402" w:type="dxa"/>
            <w:shd w:val="clear" w:color="auto" w:fill="44546A" w:themeFill="text2"/>
          </w:tcPr>
          <w:p w14:paraId="28DAB546" w14:textId="77777777" w:rsidR="0007491A" w:rsidRPr="00690A39" w:rsidRDefault="0007491A">
            <w:pPr>
              <w:pStyle w:val="11alt2"/>
              <w:numPr>
                <w:ilvl w:val="0"/>
                <w:numId w:val="0"/>
              </w:numPr>
              <w:jc w:val="center"/>
              <w:rPr>
                <w:rFonts w:cs="Calibri"/>
                <w:color w:val="FFFFFF" w:themeColor="background1"/>
                <w:sz w:val="18"/>
                <w:szCs w:val="18"/>
              </w:rPr>
            </w:pPr>
            <w:r w:rsidRPr="00690A39">
              <w:rPr>
                <w:rFonts w:cs="Calibri"/>
                <w:color w:val="FFFFFF" w:themeColor="background1"/>
                <w:sz w:val="18"/>
                <w:szCs w:val="18"/>
              </w:rPr>
              <w:t>Opbevaringsperiode</w:t>
            </w:r>
          </w:p>
        </w:tc>
        <w:tc>
          <w:tcPr>
            <w:tcW w:w="1119" w:type="dxa"/>
            <w:shd w:val="clear" w:color="auto" w:fill="44546A" w:themeFill="text2"/>
          </w:tcPr>
          <w:p w14:paraId="69691019" w14:textId="77777777" w:rsidR="0007491A" w:rsidRPr="00690A39" w:rsidRDefault="0007491A">
            <w:pPr>
              <w:pStyle w:val="11alt2"/>
              <w:numPr>
                <w:ilvl w:val="0"/>
                <w:numId w:val="0"/>
              </w:numPr>
              <w:jc w:val="center"/>
              <w:rPr>
                <w:rFonts w:cs="Calibri"/>
                <w:color w:val="FFFFFF" w:themeColor="background1"/>
                <w:sz w:val="18"/>
                <w:szCs w:val="18"/>
              </w:rPr>
            </w:pPr>
            <w:r w:rsidRPr="00690A39">
              <w:rPr>
                <w:rFonts w:cs="Calibri"/>
                <w:color w:val="FFFFFF" w:themeColor="background1"/>
                <w:sz w:val="18"/>
                <w:szCs w:val="18"/>
              </w:rPr>
              <w:t>Afsnit</w:t>
            </w:r>
          </w:p>
        </w:tc>
      </w:tr>
      <w:tr w:rsidR="00F44478" w:rsidRPr="00690A39" w14:paraId="027F699F" w14:textId="77777777" w:rsidTr="00975B05">
        <w:tc>
          <w:tcPr>
            <w:tcW w:w="1705" w:type="dxa"/>
          </w:tcPr>
          <w:p w14:paraId="1CE80750" w14:textId="7F5750C6" w:rsidR="00F44478" w:rsidRPr="00690A39" w:rsidRDefault="00F44478" w:rsidP="00F44478">
            <w:pPr>
              <w:pStyle w:val="11alt2"/>
              <w:numPr>
                <w:ilvl w:val="0"/>
                <w:numId w:val="0"/>
              </w:numPr>
              <w:jc w:val="center"/>
              <w:rPr>
                <w:rFonts w:cs="Calibri"/>
                <w:sz w:val="18"/>
                <w:szCs w:val="18"/>
              </w:rPr>
            </w:pPr>
            <w:r w:rsidRPr="00690A39">
              <w:rPr>
                <w:rFonts w:cs="Calibri"/>
                <w:sz w:val="18"/>
                <w:szCs w:val="18"/>
              </w:rPr>
              <w:t>Arrangementer og events</w:t>
            </w:r>
          </w:p>
        </w:tc>
        <w:tc>
          <w:tcPr>
            <w:tcW w:w="2468" w:type="dxa"/>
          </w:tcPr>
          <w:p w14:paraId="0C6D55FE" w14:textId="53C2CB6B" w:rsidR="00F44478" w:rsidRPr="00690A39" w:rsidRDefault="00F44478" w:rsidP="00F44478">
            <w:pPr>
              <w:pStyle w:val="11alt2"/>
              <w:numPr>
                <w:ilvl w:val="0"/>
                <w:numId w:val="0"/>
              </w:numPr>
              <w:jc w:val="center"/>
              <w:rPr>
                <w:rFonts w:cs="Calibri"/>
                <w:sz w:val="18"/>
                <w:szCs w:val="18"/>
              </w:rPr>
            </w:pPr>
            <w:r w:rsidRPr="00690A39">
              <w:rPr>
                <w:rFonts w:cs="Calibri"/>
                <w:sz w:val="18"/>
                <w:szCs w:val="18"/>
              </w:rPr>
              <w:t>Arrangering og afholdelse af arrangementer</w:t>
            </w:r>
          </w:p>
        </w:tc>
        <w:tc>
          <w:tcPr>
            <w:tcW w:w="1803" w:type="dxa"/>
          </w:tcPr>
          <w:p w14:paraId="5988A127" w14:textId="73029BB7" w:rsidR="00F44478" w:rsidRPr="00690A39" w:rsidRDefault="00F44478" w:rsidP="00F44478">
            <w:pPr>
              <w:pStyle w:val="11alt2"/>
              <w:numPr>
                <w:ilvl w:val="0"/>
                <w:numId w:val="0"/>
              </w:numPr>
              <w:jc w:val="center"/>
              <w:rPr>
                <w:rFonts w:cs="Calibri"/>
                <w:sz w:val="18"/>
                <w:szCs w:val="18"/>
              </w:rPr>
            </w:pPr>
            <w:proofErr w:type="gramStart"/>
            <w:r w:rsidRPr="00690A39">
              <w:rPr>
                <w:rFonts w:cs="Calibri"/>
                <w:sz w:val="18"/>
                <w:szCs w:val="18"/>
              </w:rPr>
              <w:t>GDPR artikel</w:t>
            </w:r>
            <w:proofErr w:type="gramEnd"/>
            <w:r w:rsidRPr="00690A39">
              <w:rPr>
                <w:rFonts w:cs="Calibri"/>
                <w:sz w:val="18"/>
                <w:szCs w:val="18"/>
              </w:rPr>
              <w:t xml:space="preserve"> 6, stk. 1, litra a, </w:t>
            </w:r>
            <w:proofErr w:type="gramStart"/>
            <w:r w:rsidRPr="00690A39">
              <w:rPr>
                <w:rFonts w:cs="Calibri"/>
                <w:sz w:val="18"/>
                <w:szCs w:val="18"/>
              </w:rPr>
              <w:t>GDPR artikel</w:t>
            </w:r>
            <w:proofErr w:type="gramEnd"/>
            <w:r w:rsidRPr="00690A39">
              <w:rPr>
                <w:rFonts w:cs="Calibri"/>
                <w:sz w:val="18"/>
                <w:szCs w:val="18"/>
              </w:rPr>
              <w:t xml:space="preserve"> 6, stk. 1, litra b og </w:t>
            </w:r>
            <w:proofErr w:type="gramStart"/>
            <w:r w:rsidRPr="00690A39">
              <w:rPr>
                <w:rFonts w:cs="Calibri"/>
                <w:sz w:val="18"/>
                <w:szCs w:val="18"/>
              </w:rPr>
              <w:t>GDPR artikel</w:t>
            </w:r>
            <w:proofErr w:type="gramEnd"/>
            <w:r w:rsidRPr="00690A39">
              <w:rPr>
                <w:rFonts w:cs="Calibri"/>
                <w:sz w:val="18"/>
                <w:szCs w:val="18"/>
              </w:rPr>
              <w:t xml:space="preserve"> 6, stk. 1, litra f</w:t>
            </w:r>
          </w:p>
        </w:tc>
        <w:tc>
          <w:tcPr>
            <w:tcW w:w="2402" w:type="dxa"/>
          </w:tcPr>
          <w:p w14:paraId="699B31A1" w14:textId="461C9F23" w:rsidR="00F44478" w:rsidRPr="00690A39" w:rsidRDefault="00F44478" w:rsidP="00F44478">
            <w:pPr>
              <w:pStyle w:val="11alt2"/>
              <w:numPr>
                <w:ilvl w:val="0"/>
                <w:numId w:val="0"/>
              </w:numPr>
              <w:jc w:val="center"/>
              <w:rPr>
                <w:rFonts w:cs="Calibri"/>
                <w:sz w:val="18"/>
                <w:szCs w:val="18"/>
              </w:rPr>
            </w:pPr>
            <w:r w:rsidRPr="00690A39">
              <w:rPr>
                <w:rFonts w:cs="Calibri"/>
                <w:sz w:val="18"/>
                <w:szCs w:val="18"/>
              </w:rPr>
              <w:t xml:space="preserve">Slettes efter afholdelse af arrangement eller event. </w:t>
            </w:r>
          </w:p>
        </w:tc>
        <w:tc>
          <w:tcPr>
            <w:tcW w:w="1119" w:type="dxa"/>
          </w:tcPr>
          <w:p w14:paraId="01CBCCE0" w14:textId="45B253C1" w:rsidR="00F44478" w:rsidRPr="00690A39" w:rsidRDefault="00F44478" w:rsidP="00F44478">
            <w:pPr>
              <w:pStyle w:val="11alt2"/>
              <w:numPr>
                <w:ilvl w:val="0"/>
                <w:numId w:val="0"/>
              </w:numPr>
              <w:jc w:val="center"/>
              <w:rPr>
                <w:rFonts w:cs="Calibri"/>
                <w:sz w:val="18"/>
                <w:szCs w:val="18"/>
              </w:rPr>
            </w:pPr>
            <w:r w:rsidRPr="00690A39">
              <w:rPr>
                <w:rFonts w:cs="Calibri"/>
                <w:sz w:val="18"/>
                <w:szCs w:val="18"/>
              </w:rPr>
              <w:t>Afsnit 3.</w:t>
            </w:r>
            <w:r w:rsidR="00BE1D69">
              <w:rPr>
                <w:rFonts w:cs="Calibri"/>
                <w:sz w:val="18"/>
                <w:szCs w:val="18"/>
              </w:rPr>
              <w:t>1</w:t>
            </w:r>
          </w:p>
        </w:tc>
      </w:tr>
      <w:tr w:rsidR="00E1463D" w:rsidRPr="00690A39" w14:paraId="510C67DB" w14:textId="77777777" w:rsidTr="00975B05">
        <w:tc>
          <w:tcPr>
            <w:tcW w:w="1705" w:type="dxa"/>
          </w:tcPr>
          <w:p w14:paraId="30C375F8" w14:textId="51183EBF" w:rsidR="00E1463D" w:rsidRPr="00690A39" w:rsidRDefault="00E1463D" w:rsidP="00E1463D">
            <w:pPr>
              <w:pStyle w:val="11alt2"/>
              <w:numPr>
                <w:ilvl w:val="0"/>
                <w:numId w:val="0"/>
              </w:numPr>
              <w:jc w:val="center"/>
              <w:rPr>
                <w:rFonts w:cs="Calibri"/>
                <w:sz w:val="18"/>
                <w:szCs w:val="18"/>
              </w:rPr>
            </w:pPr>
            <w:r w:rsidRPr="00690A39">
              <w:rPr>
                <w:rFonts w:cs="Calibri"/>
                <w:sz w:val="18"/>
                <w:szCs w:val="18"/>
              </w:rPr>
              <w:t>Leverandør og samarbejdspartner</w:t>
            </w:r>
          </w:p>
        </w:tc>
        <w:tc>
          <w:tcPr>
            <w:tcW w:w="2468" w:type="dxa"/>
          </w:tcPr>
          <w:p w14:paraId="559176D8" w14:textId="778BC77A" w:rsidR="00E1463D" w:rsidRPr="00690A39" w:rsidRDefault="00E1463D" w:rsidP="00E1463D">
            <w:pPr>
              <w:pStyle w:val="11alt2"/>
              <w:numPr>
                <w:ilvl w:val="0"/>
                <w:numId w:val="0"/>
              </w:numPr>
              <w:jc w:val="center"/>
              <w:rPr>
                <w:rFonts w:cs="Calibri"/>
                <w:sz w:val="18"/>
                <w:szCs w:val="18"/>
              </w:rPr>
            </w:pPr>
            <w:r w:rsidRPr="00690A39">
              <w:rPr>
                <w:rFonts w:cs="Calibri"/>
                <w:sz w:val="18"/>
                <w:szCs w:val="18"/>
              </w:rPr>
              <w:t>Opfyldelse af aftale samt varetagelse af samarbejdsrelation</w:t>
            </w:r>
          </w:p>
        </w:tc>
        <w:tc>
          <w:tcPr>
            <w:tcW w:w="1803" w:type="dxa"/>
          </w:tcPr>
          <w:p w14:paraId="20FDD742" w14:textId="77777777" w:rsidR="00E1463D" w:rsidRPr="00690A39" w:rsidRDefault="00E1463D" w:rsidP="00E1463D">
            <w:pPr>
              <w:pStyle w:val="11alt2"/>
              <w:numPr>
                <w:ilvl w:val="0"/>
                <w:numId w:val="0"/>
              </w:numPr>
              <w:jc w:val="center"/>
              <w:rPr>
                <w:rFonts w:cs="Calibri"/>
                <w:sz w:val="18"/>
                <w:szCs w:val="18"/>
              </w:rPr>
            </w:pPr>
            <w:proofErr w:type="gramStart"/>
            <w:r w:rsidRPr="00690A39">
              <w:rPr>
                <w:rFonts w:cs="Calibri"/>
                <w:sz w:val="18"/>
                <w:szCs w:val="18"/>
              </w:rPr>
              <w:t>GDPR artikel</w:t>
            </w:r>
            <w:proofErr w:type="gramEnd"/>
            <w:r w:rsidRPr="00690A39">
              <w:rPr>
                <w:rFonts w:cs="Calibri"/>
                <w:sz w:val="18"/>
                <w:szCs w:val="18"/>
              </w:rPr>
              <w:t xml:space="preserve"> 6, stk. 1, litra b og </w:t>
            </w:r>
            <w:proofErr w:type="gramStart"/>
            <w:r w:rsidRPr="00690A39">
              <w:rPr>
                <w:rFonts w:cs="Calibri"/>
                <w:sz w:val="18"/>
                <w:szCs w:val="18"/>
              </w:rPr>
              <w:t>GDPR artikel</w:t>
            </w:r>
            <w:proofErr w:type="gramEnd"/>
            <w:r w:rsidRPr="00690A39">
              <w:rPr>
                <w:rFonts w:cs="Calibri"/>
                <w:sz w:val="18"/>
                <w:szCs w:val="18"/>
              </w:rPr>
              <w:t xml:space="preserve"> 6, stk. 1, litra f</w:t>
            </w:r>
          </w:p>
          <w:p w14:paraId="48892ECF" w14:textId="48708DD4" w:rsidR="00E1463D" w:rsidRPr="00690A39" w:rsidRDefault="00E1463D" w:rsidP="00E1463D">
            <w:pPr>
              <w:pStyle w:val="11alt2"/>
              <w:numPr>
                <w:ilvl w:val="0"/>
                <w:numId w:val="0"/>
              </w:numPr>
              <w:jc w:val="center"/>
              <w:rPr>
                <w:rFonts w:cs="Calibri"/>
                <w:sz w:val="18"/>
                <w:szCs w:val="18"/>
              </w:rPr>
            </w:pPr>
          </w:p>
        </w:tc>
        <w:tc>
          <w:tcPr>
            <w:tcW w:w="2402" w:type="dxa"/>
          </w:tcPr>
          <w:p w14:paraId="06B167B4" w14:textId="3DD4A218" w:rsidR="00E1463D" w:rsidRPr="00690A39" w:rsidRDefault="00E1463D" w:rsidP="00F03E93">
            <w:pPr>
              <w:pStyle w:val="11alt2"/>
              <w:numPr>
                <w:ilvl w:val="0"/>
                <w:numId w:val="0"/>
              </w:numPr>
              <w:jc w:val="center"/>
              <w:rPr>
                <w:rFonts w:cs="Calibri"/>
                <w:color w:val="FF0000"/>
                <w:sz w:val="18"/>
                <w:szCs w:val="18"/>
              </w:rPr>
            </w:pPr>
            <w:r w:rsidRPr="00690A39">
              <w:rPr>
                <w:rFonts w:cs="Calibri"/>
                <w:sz w:val="18"/>
                <w:szCs w:val="18"/>
              </w:rPr>
              <w:lastRenderedPageBreak/>
              <w:t>Skriftlige korrespondance</w:t>
            </w:r>
            <w:r w:rsidR="00F03E93" w:rsidRPr="00690A39">
              <w:rPr>
                <w:rFonts w:cs="Calibri"/>
                <w:sz w:val="18"/>
                <w:szCs w:val="18"/>
              </w:rPr>
              <w:t xml:space="preserve"> slettes</w:t>
            </w:r>
            <w:r w:rsidRPr="00690A39">
              <w:rPr>
                <w:rFonts w:cs="Calibri"/>
                <w:sz w:val="18"/>
                <w:szCs w:val="18"/>
              </w:rPr>
              <w:t xml:space="preserve"> løbende</w:t>
            </w:r>
          </w:p>
          <w:p w14:paraId="5EE40941" w14:textId="77777777" w:rsidR="00E1463D" w:rsidRPr="00690A39" w:rsidRDefault="00E1463D" w:rsidP="00E1463D">
            <w:pPr>
              <w:pStyle w:val="11alt2"/>
              <w:numPr>
                <w:ilvl w:val="0"/>
                <w:numId w:val="0"/>
              </w:numPr>
              <w:jc w:val="center"/>
              <w:rPr>
                <w:rFonts w:cs="Calibri"/>
                <w:sz w:val="18"/>
                <w:szCs w:val="18"/>
              </w:rPr>
            </w:pPr>
            <w:r w:rsidRPr="00690A39">
              <w:rPr>
                <w:rFonts w:cs="Calibri"/>
                <w:sz w:val="18"/>
                <w:szCs w:val="18"/>
              </w:rPr>
              <w:lastRenderedPageBreak/>
              <w:t>Regnskabsmateriale slettes 5 år fra udgangen af det regnskabsår materialet vedrører.</w:t>
            </w:r>
          </w:p>
          <w:p w14:paraId="0AD1A627" w14:textId="6D43EA89" w:rsidR="00E1463D" w:rsidRPr="00690A39" w:rsidRDefault="00E1463D" w:rsidP="00E1463D">
            <w:pPr>
              <w:pStyle w:val="11alt2"/>
              <w:numPr>
                <w:ilvl w:val="0"/>
                <w:numId w:val="0"/>
              </w:numPr>
              <w:jc w:val="center"/>
              <w:rPr>
                <w:rFonts w:cs="Calibri"/>
                <w:sz w:val="18"/>
                <w:szCs w:val="18"/>
              </w:rPr>
            </w:pPr>
            <w:r w:rsidRPr="00690A39">
              <w:rPr>
                <w:rFonts w:cs="Calibri"/>
                <w:sz w:val="18"/>
                <w:szCs w:val="18"/>
              </w:rPr>
              <w:t>Kontaktoplysninger opbevares så længe samarbejdet består.</w:t>
            </w:r>
          </w:p>
        </w:tc>
        <w:tc>
          <w:tcPr>
            <w:tcW w:w="1119" w:type="dxa"/>
          </w:tcPr>
          <w:p w14:paraId="27DFD573" w14:textId="155CC4DF" w:rsidR="00E1463D" w:rsidRPr="00690A39" w:rsidRDefault="00E1463D" w:rsidP="00E1463D">
            <w:pPr>
              <w:pStyle w:val="11alt2"/>
              <w:numPr>
                <w:ilvl w:val="0"/>
                <w:numId w:val="0"/>
              </w:numPr>
              <w:jc w:val="center"/>
              <w:rPr>
                <w:rFonts w:cs="Calibri"/>
                <w:sz w:val="18"/>
                <w:szCs w:val="18"/>
              </w:rPr>
            </w:pPr>
            <w:r w:rsidRPr="00690A39">
              <w:rPr>
                <w:rFonts w:cs="Calibri"/>
                <w:sz w:val="18"/>
                <w:szCs w:val="18"/>
              </w:rPr>
              <w:lastRenderedPageBreak/>
              <w:t>Afsnit 3.</w:t>
            </w:r>
            <w:r w:rsidR="00323FA0">
              <w:rPr>
                <w:rFonts w:cs="Calibri"/>
                <w:sz w:val="18"/>
                <w:szCs w:val="18"/>
              </w:rPr>
              <w:t>2</w:t>
            </w:r>
          </w:p>
        </w:tc>
      </w:tr>
      <w:tr w:rsidR="00975B05" w:rsidRPr="00690A39" w14:paraId="07891F40" w14:textId="77777777" w:rsidTr="00975B05">
        <w:tc>
          <w:tcPr>
            <w:tcW w:w="1705" w:type="dxa"/>
          </w:tcPr>
          <w:p w14:paraId="63F9168C" w14:textId="716D78C1" w:rsidR="00975B05" w:rsidRPr="00690A39" w:rsidRDefault="00975B05" w:rsidP="00975B05">
            <w:pPr>
              <w:pStyle w:val="11alt2"/>
              <w:numPr>
                <w:ilvl w:val="0"/>
                <w:numId w:val="0"/>
              </w:numPr>
              <w:jc w:val="center"/>
              <w:rPr>
                <w:rFonts w:cs="Calibri"/>
                <w:sz w:val="18"/>
                <w:szCs w:val="18"/>
              </w:rPr>
            </w:pPr>
            <w:r w:rsidRPr="00690A39">
              <w:rPr>
                <w:rFonts w:cs="Calibri"/>
                <w:sz w:val="18"/>
                <w:szCs w:val="18"/>
              </w:rPr>
              <w:t>Nærmeste pårørende</w:t>
            </w:r>
          </w:p>
        </w:tc>
        <w:tc>
          <w:tcPr>
            <w:tcW w:w="2468" w:type="dxa"/>
          </w:tcPr>
          <w:p w14:paraId="65E2D877" w14:textId="186BA5D5" w:rsidR="00975B05" w:rsidRPr="00690A39" w:rsidRDefault="00975B05" w:rsidP="00975B05">
            <w:pPr>
              <w:pStyle w:val="11alt2"/>
              <w:numPr>
                <w:ilvl w:val="0"/>
                <w:numId w:val="0"/>
              </w:numPr>
              <w:jc w:val="center"/>
              <w:rPr>
                <w:rFonts w:cs="Calibri"/>
                <w:sz w:val="18"/>
                <w:szCs w:val="18"/>
              </w:rPr>
            </w:pPr>
            <w:r w:rsidRPr="00690A39">
              <w:rPr>
                <w:rFonts w:cs="Calibri"/>
                <w:sz w:val="18"/>
                <w:szCs w:val="18"/>
              </w:rPr>
              <w:t>Kontakt i nødsituation</w:t>
            </w:r>
          </w:p>
        </w:tc>
        <w:tc>
          <w:tcPr>
            <w:tcW w:w="1803" w:type="dxa"/>
          </w:tcPr>
          <w:p w14:paraId="4A9744BE" w14:textId="5AB3B027" w:rsidR="00975B05" w:rsidRPr="00690A39" w:rsidRDefault="00975B05" w:rsidP="00975B05">
            <w:pPr>
              <w:pStyle w:val="11alt2"/>
              <w:numPr>
                <w:ilvl w:val="0"/>
                <w:numId w:val="0"/>
              </w:numPr>
              <w:jc w:val="center"/>
              <w:rPr>
                <w:rFonts w:cs="Calibri"/>
                <w:sz w:val="18"/>
                <w:szCs w:val="18"/>
              </w:rPr>
            </w:pPr>
            <w:proofErr w:type="gramStart"/>
            <w:r w:rsidRPr="00690A39">
              <w:rPr>
                <w:rFonts w:cs="Calibri"/>
                <w:sz w:val="18"/>
                <w:szCs w:val="18"/>
              </w:rPr>
              <w:t>GDPR artikel</w:t>
            </w:r>
            <w:proofErr w:type="gramEnd"/>
            <w:r w:rsidRPr="00690A39">
              <w:rPr>
                <w:rFonts w:cs="Calibri"/>
                <w:sz w:val="18"/>
                <w:szCs w:val="18"/>
              </w:rPr>
              <w:t xml:space="preserve"> 6, stk. 1, litra f</w:t>
            </w:r>
          </w:p>
        </w:tc>
        <w:tc>
          <w:tcPr>
            <w:tcW w:w="2402" w:type="dxa"/>
          </w:tcPr>
          <w:p w14:paraId="2834FC00" w14:textId="66F2BC47" w:rsidR="00975B05" w:rsidRPr="00690A39" w:rsidRDefault="00975B05" w:rsidP="00975B05">
            <w:pPr>
              <w:pStyle w:val="11alt2"/>
              <w:numPr>
                <w:ilvl w:val="0"/>
                <w:numId w:val="0"/>
              </w:numPr>
              <w:jc w:val="center"/>
              <w:rPr>
                <w:rFonts w:cs="Calibri"/>
                <w:sz w:val="18"/>
                <w:szCs w:val="18"/>
              </w:rPr>
            </w:pPr>
            <w:r w:rsidRPr="00690A39">
              <w:rPr>
                <w:rFonts w:cs="Calibri"/>
                <w:sz w:val="18"/>
                <w:szCs w:val="18"/>
              </w:rPr>
              <w:t>Ved ansættelsesophør eller skoleophør.</w:t>
            </w:r>
          </w:p>
        </w:tc>
        <w:tc>
          <w:tcPr>
            <w:tcW w:w="1119" w:type="dxa"/>
          </w:tcPr>
          <w:p w14:paraId="13B450B6" w14:textId="5422FCF5" w:rsidR="00975B05" w:rsidRPr="00690A39" w:rsidRDefault="00975B05" w:rsidP="00975B05">
            <w:pPr>
              <w:pStyle w:val="11alt2"/>
              <w:numPr>
                <w:ilvl w:val="0"/>
                <w:numId w:val="0"/>
              </w:numPr>
              <w:jc w:val="center"/>
              <w:rPr>
                <w:rFonts w:cs="Calibri"/>
                <w:sz w:val="18"/>
                <w:szCs w:val="18"/>
              </w:rPr>
            </w:pPr>
            <w:r w:rsidRPr="00690A39">
              <w:rPr>
                <w:rFonts w:cs="Calibri"/>
                <w:sz w:val="18"/>
                <w:szCs w:val="18"/>
              </w:rPr>
              <w:t>Afsnit 3.</w:t>
            </w:r>
            <w:r w:rsidR="00323FA0">
              <w:rPr>
                <w:rFonts w:cs="Calibri"/>
                <w:sz w:val="18"/>
                <w:szCs w:val="18"/>
              </w:rPr>
              <w:t>3</w:t>
            </w:r>
          </w:p>
        </w:tc>
      </w:tr>
      <w:tr w:rsidR="00ED293A" w:rsidRPr="00690A39" w14:paraId="4E6564BA" w14:textId="77777777" w:rsidTr="00975B05">
        <w:tc>
          <w:tcPr>
            <w:tcW w:w="1705" w:type="dxa"/>
          </w:tcPr>
          <w:p w14:paraId="32809884" w14:textId="275A6AD0" w:rsidR="00ED293A" w:rsidRPr="00690A39" w:rsidRDefault="00ED293A" w:rsidP="00ED293A">
            <w:pPr>
              <w:pStyle w:val="11alt2"/>
              <w:numPr>
                <w:ilvl w:val="0"/>
                <w:numId w:val="0"/>
              </w:numPr>
              <w:jc w:val="center"/>
              <w:rPr>
                <w:rFonts w:cs="Calibri"/>
                <w:sz w:val="18"/>
                <w:szCs w:val="18"/>
              </w:rPr>
            </w:pPr>
            <w:r w:rsidRPr="00690A39">
              <w:rPr>
                <w:rFonts w:cs="Calibri"/>
                <w:sz w:val="18"/>
                <w:szCs w:val="18"/>
              </w:rPr>
              <w:t xml:space="preserve">Jobsøgning </w:t>
            </w:r>
          </w:p>
        </w:tc>
        <w:tc>
          <w:tcPr>
            <w:tcW w:w="2468" w:type="dxa"/>
          </w:tcPr>
          <w:p w14:paraId="0A67D79F" w14:textId="39CA8922" w:rsidR="00ED293A" w:rsidRPr="00690A39" w:rsidRDefault="00ED293A" w:rsidP="00ED293A">
            <w:pPr>
              <w:pStyle w:val="11alt2"/>
              <w:numPr>
                <w:ilvl w:val="0"/>
                <w:numId w:val="0"/>
              </w:numPr>
              <w:jc w:val="center"/>
              <w:rPr>
                <w:rFonts w:cs="Calibri"/>
                <w:sz w:val="18"/>
                <w:szCs w:val="18"/>
              </w:rPr>
            </w:pPr>
            <w:r w:rsidRPr="00690A39">
              <w:rPr>
                <w:rFonts w:cs="Calibri"/>
                <w:sz w:val="18"/>
                <w:szCs w:val="18"/>
              </w:rPr>
              <w:t>Vurdere om ansøgere er relevant til stilling</w:t>
            </w:r>
          </w:p>
        </w:tc>
        <w:tc>
          <w:tcPr>
            <w:tcW w:w="1803" w:type="dxa"/>
          </w:tcPr>
          <w:p w14:paraId="4CC7B62B" w14:textId="36E978E8" w:rsidR="00ED293A" w:rsidRPr="00690A39" w:rsidRDefault="00ED293A" w:rsidP="00ED293A">
            <w:pPr>
              <w:pStyle w:val="11alt2"/>
              <w:numPr>
                <w:ilvl w:val="0"/>
                <w:numId w:val="0"/>
              </w:numPr>
              <w:jc w:val="center"/>
              <w:rPr>
                <w:rFonts w:cs="Calibri"/>
                <w:sz w:val="18"/>
                <w:szCs w:val="18"/>
              </w:rPr>
            </w:pPr>
            <w:proofErr w:type="gramStart"/>
            <w:r w:rsidRPr="00690A39">
              <w:rPr>
                <w:rFonts w:cs="Calibri"/>
                <w:sz w:val="18"/>
                <w:szCs w:val="18"/>
              </w:rPr>
              <w:t>GDPR artikel</w:t>
            </w:r>
            <w:proofErr w:type="gramEnd"/>
            <w:r w:rsidRPr="00690A39">
              <w:rPr>
                <w:rFonts w:cs="Calibri"/>
                <w:sz w:val="18"/>
                <w:szCs w:val="18"/>
              </w:rPr>
              <w:t xml:space="preserve"> 6, stk. 1, litra a og </w:t>
            </w:r>
            <w:proofErr w:type="gramStart"/>
            <w:r w:rsidRPr="00690A39">
              <w:rPr>
                <w:rFonts w:cs="Calibri"/>
                <w:sz w:val="18"/>
                <w:szCs w:val="18"/>
              </w:rPr>
              <w:t>GDPR artikel</w:t>
            </w:r>
            <w:proofErr w:type="gramEnd"/>
            <w:r w:rsidRPr="00690A39">
              <w:rPr>
                <w:rFonts w:cs="Calibri"/>
                <w:sz w:val="18"/>
                <w:szCs w:val="18"/>
              </w:rPr>
              <w:t xml:space="preserve"> 6, stk. 1, litra f</w:t>
            </w:r>
          </w:p>
        </w:tc>
        <w:tc>
          <w:tcPr>
            <w:tcW w:w="2402" w:type="dxa"/>
          </w:tcPr>
          <w:p w14:paraId="0F7F9786" w14:textId="77777777" w:rsidR="00ED293A" w:rsidRPr="00690A39" w:rsidRDefault="00ED293A" w:rsidP="00ED293A">
            <w:pPr>
              <w:pStyle w:val="11alt2"/>
              <w:numPr>
                <w:ilvl w:val="0"/>
                <w:numId w:val="0"/>
              </w:numPr>
              <w:jc w:val="center"/>
              <w:rPr>
                <w:rFonts w:cs="Calibri"/>
                <w:sz w:val="18"/>
                <w:szCs w:val="18"/>
              </w:rPr>
            </w:pPr>
            <w:r w:rsidRPr="00690A39">
              <w:rPr>
                <w:rFonts w:cs="Calibri"/>
                <w:sz w:val="18"/>
                <w:szCs w:val="18"/>
              </w:rPr>
              <w:t>Oplysninger om ansøgere, som ikke får tilbudt stillingen kan opbevares i op til 3 år efter endt rekrutteringsperiode.</w:t>
            </w:r>
          </w:p>
          <w:p w14:paraId="24A46D6F" w14:textId="2CE4A867" w:rsidR="00ED293A" w:rsidRPr="00690A39" w:rsidRDefault="00ED293A" w:rsidP="00ED293A">
            <w:pPr>
              <w:pStyle w:val="11alt2"/>
              <w:numPr>
                <w:ilvl w:val="0"/>
                <w:numId w:val="0"/>
              </w:numPr>
              <w:jc w:val="center"/>
              <w:rPr>
                <w:rFonts w:cs="Calibri"/>
                <w:sz w:val="18"/>
                <w:szCs w:val="18"/>
              </w:rPr>
            </w:pPr>
            <w:r w:rsidRPr="00690A39">
              <w:rPr>
                <w:rFonts w:cs="Calibri"/>
                <w:sz w:val="18"/>
                <w:szCs w:val="18"/>
              </w:rPr>
              <w:t>Oplysninger om ansøgere, som kan komme i betragtning til anden stilling, opbevares på baggrund af individuelt samtykke.</w:t>
            </w:r>
          </w:p>
        </w:tc>
        <w:tc>
          <w:tcPr>
            <w:tcW w:w="1119" w:type="dxa"/>
          </w:tcPr>
          <w:p w14:paraId="5306FEAF" w14:textId="40BBC900" w:rsidR="00ED293A" w:rsidRPr="00690A39" w:rsidRDefault="00ED293A" w:rsidP="00ED293A">
            <w:pPr>
              <w:pStyle w:val="11alt2"/>
              <w:numPr>
                <w:ilvl w:val="0"/>
                <w:numId w:val="0"/>
              </w:numPr>
              <w:jc w:val="center"/>
              <w:rPr>
                <w:rFonts w:cs="Calibri"/>
                <w:sz w:val="18"/>
                <w:szCs w:val="18"/>
              </w:rPr>
            </w:pPr>
            <w:r w:rsidRPr="00690A39">
              <w:rPr>
                <w:rFonts w:cs="Calibri"/>
                <w:sz w:val="18"/>
                <w:szCs w:val="18"/>
              </w:rPr>
              <w:t>Afsnit 3.</w:t>
            </w:r>
            <w:r w:rsidR="00323FA0">
              <w:rPr>
                <w:rFonts w:cs="Calibri"/>
                <w:sz w:val="18"/>
                <w:szCs w:val="18"/>
              </w:rPr>
              <w:t>4</w:t>
            </w:r>
          </w:p>
        </w:tc>
      </w:tr>
      <w:tr w:rsidR="00D545F0" w:rsidRPr="00690A39" w14:paraId="0417387E" w14:textId="77777777" w:rsidTr="00975B05">
        <w:tc>
          <w:tcPr>
            <w:tcW w:w="1705" w:type="dxa"/>
          </w:tcPr>
          <w:p w14:paraId="22D615A7" w14:textId="11861F28" w:rsidR="00D545F0" w:rsidRPr="00F91923" w:rsidRDefault="00D545F0" w:rsidP="00D545F0">
            <w:pPr>
              <w:pStyle w:val="11alt2"/>
              <w:numPr>
                <w:ilvl w:val="0"/>
                <w:numId w:val="0"/>
              </w:numPr>
              <w:jc w:val="center"/>
              <w:rPr>
                <w:rFonts w:cs="Calibri"/>
                <w:color w:val="FF0000"/>
                <w:sz w:val="18"/>
                <w:szCs w:val="18"/>
              </w:rPr>
            </w:pPr>
            <w:r w:rsidRPr="00F91923">
              <w:rPr>
                <w:rFonts w:cs="Calibri"/>
                <w:color w:val="FF0000"/>
                <w:sz w:val="18"/>
                <w:szCs w:val="18"/>
              </w:rPr>
              <w:t>Tv-overvågning</w:t>
            </w:r>
          </w:p>
        </w:tc>
        <w:tc>
          <w:tcPr>
            <w:tcW w:w="2468" w:type="dxa"/>
          </w:tcPr>
          <w:p w14:paraId="0A097898" w14:textId="1DB1D3B4" w:rsidR="00D545F0" w:rsidRPr="00F91923" w:rsidRDefault="00D545F0" w:rsidP="00D545F0">
            <w:pPr>
              <w:pStyle w:val="11alt2"/>
              <w:numPr>
                <w:ilvl w:val="0"/>
                <w:numId w:val="0"/>
              </w:numPr>
              <w:jc w:val="center"/>
              <w:rPr>
                <w:rFonts w:cs="Calibri"/>
                <w:color w:val="FF0000"/>
                <w:sz w:val="18"/>
                <w:szCs w:val="18"/>
              </w:rPr>
            </w:pPr>
            <w:r w:rsidRPr="00F91923">
              <w:rPr>
                <w:rFonts w:cs="Calibri"/>
                <w:color w:val="FF0000"/>
                <w:sz w:val="18"/>
                <w:szCs w:val="18"/>
              </w:rPr>
              <w:t xml:space="preserve">Kriminalitetsforebyggende øjemed </w:t>
            </w:r>
          </w:p>
        </w:tc>
        <w:tc>
          <w:tcPr>
            <w:tcW w:w="1803" w:type="dxa"/>
          </w:tcPr>
          <w:p w14:paraId="2864194A" w14:textId="676D64CE" w:rsidR="00D545F0" w:rsidRPr="00F91923" w:rsidRDefault="00D545F0" w:rsidP="00D545F0">
            <w:pPr>
              <w:pStyle w:val="11alt2"/>
              <w:numPr>
                <w:ilvl w:val="0"/>
                <w:numId w:val="0"/>
              </w:numPr>
              <w:jc w:val="center"/>
              <w:rPr>
                <w:rFonts w:cs="Calibri"/>
                <w:color w:val="FF0000"/>
                <w:sz w:val="18"/>
                <w:szCs w:val="18"/>
              </w:rPr>
            </w:pPr>
            <w:proofErr w:type="gramStart"/>
            <w:r w:rsidRPr="00F91923">
              <w:rPr>
                <w:rFonts w:cs="Calibri"/>
                <w:color w:val="FF0000"/>
                <w:sz w:val="18"/>
                <w:szCs w:val="18"/>
              </w:rPr>
              <w:t>GDPR artikel</w:t>
            </w:r>
            <w:proofErr w:type="gramEnd"/>
            <w:r w:rsidRPr="00F91923">
              <w:rPr>
                <w:rFonts w:cs="Calibri"/>
                <w:color w:val="FF0000"/>
                <w:sz w:val="18"/>
                <w:szCs w:val="18"/>
              </w:rPr>
              <w:t xml:space="preserve"> 6, stk. 1, litra f jf. LBKG 2023-02-24 nr. 182 </w:t>
            </w:r>
          </w:p>
        </w:tc>
        <w:tc>
          <w:tcPr>
            <w:tcW w:w="2402" w:type="dxa"/>
          </w:tcPr>
          <w:p w14:paraId="43370B03" w14:textId="0B52378C" w:rsidR="00D545F0" w:rsidRPr="00F91923" w:rsidRDefault="00D545F0" w:rsidP="00D545F0">
            <w:pPr>
              <w:pStyle w:val="11alt2"/>
              <w:numPr>
                <w:ilvl w:val="0"/>
                <w:numId w:val="0"/>
              </w:numPr>
              <w:jc w:val="center"/>
              <w:rPr>
                <w:rFonts w:cs="Calibri"/>
                <w:color w:val="FF0000"/>
                <w:sz w:val="18"/>
                <w:szCs w:val="18"/>
              </w:rPr>
            </w:pPr>
            <w:r w:rsidRPr="00F91923">
              <w:rPr>
                <w:rFonts w:cs="Calibri"/>
                <w:color w:val="FF0000"/>
                <w:sz w:val="18"/>
                <w:szCs w:val="18"/>
              </w:rPr>
              <w:t>30 dage efter optagelsen.</w:t>
            </w:r>
          </w:p>
        </w:tc>
        <w:tc>
          <w:tcPr>
            <w:tcW w:w="1119" w:type="dxa"/>
          </w:tcPr>
          <w:p w14:paraId="31AE3AEC" w14:textId="3E8245A7" w:rsidR="00D545F0" w:rsidRPr="00F91923" w:rsidRDefault="00D545F0" w:rsidP="00D545F0">
            <w:pPr>
              <w:pStyle w:val="11alt2"/>
              <w:numPr>
                <w:ilvl w:val="0"/>
                <w:numId w:val="0"/>
              </w:numPr>
              <w:jc w:val="center"/>
              <w:rPr>
                <w:rFonts w:cs="Calibri"/>
                <w:color w:val="FF0000"/>
                <w:sz w:val="18"/>
                <w:szCs w:val="18"/>
              </w:rPr>
            </w:pPr>
            <w:r w:rsidRPr="00F91923">
              <w:rPr>
                <w:rFonts w:cs="Calibri"/>
                <w:color w:val="FF0000"/>
                <w:sz w:val="18"/>
                <w:szCs w:val="18"/>
              </w:rPr>
              <w:t>Afsnit 3.</w:t>
            </w:r>
            <w:r w:rsidR="00323FA0" w:rsidRPr="00F91923">
              <w:rPr>
                <w:rFonts w:cs="Calibri"/>
                <w:color w:val="FF0000"/>
                <w:sz w:val="18"/>
                <w:szCs w:val="18"/>
              </w:rPr>
              <w:t>5</w:t>
            </w:r>
          </w:p>
        </w:tc>
      </w:tr>
      <w:tr w:rsidR="00475938" w:rsidRPr="00690A39" w14:paraId="3CC48463" w14:textId="77777777" w:rsidTr="00975B05">
        <w:tc>
          <w:tcPr>
            <w:tcW w:w="1705" w:type="dxa"/>
          </w:tcPr>
          <w:p w14:paraId="09DEFB90" w14:textId="20A57A0F" w:rsidR="00475938" w:rsidRPr="00F91923" w:rsidRDefault="00475938" w:rsidP="00475938">
            <w:pPr>
              <w:pStyle w:val="11alt2"/>
              <w:numPr>
                <w:ilvl w:val="0"/>
                <w:numId w:val="0"/>
              </w:numPr>
              <w:jc w:val="center"/>
              <w:rPr>
                <w:rFonts w:cs="Calibri"/>
                <w:color w:val="FF0000"/>
                <w:sz w:val="18"/>
                <w:szCs w:val="18"/>
              </w:rPr>
            </w:pPr>
            <w:r w:rsidRPr="00F91923">
              <w:rPr>
                <w:rFonts w:cs="Calibri"/>
                <w:color w:val="FF0000"/>
                <w:sz w:val="18"/>
                <w:szCs w:val="18"/>
              </w:rPr>
              <w:t>Analyseværktøjer på hjemmeside</w:t>
            </w:r>
          </w:p>
        </w:tc>
        <w:tc>
          <w:tcPr>
            <w:tcW w:w="2468" w:type="dxa"/>
          </w:tcPr>
          <w:p w14:paraId="4A658938" w14:textId="7E829BFC" w:rsidR="00475938" w:rsidRPr="00F91923" w:rsidRDefault="00475938" w:rsidP="00475938">
            <w:pPr>
              <w:pStyle w:val="11alt2"/>
              <w:numPr>
                <w:ilvl w:val="0"/>
                <w:numId w:val="0"/>
              </w:numPr>
              <w:jc w:val="center"/>
              <w:rPr>
                <w:rFonts w:cs="Calibri"/>
                <w:color w:val="FF0000"/>
                <w:sz w:val="18"/>
                <w:szCs w:val="18"/>
              </w:rPr>
            </w:pPr>
            <w:r w:rsidRPr="00F91923">
              <w:rPr>
                <w:rFonts w:cs="Calibri"/>
                <w:color w:val="FF0000"/>
                <w:sz w:val="18"/>
                <w:szCs w:val="18"/>
              </w:rPr>
              <w:t>Målrette markedsføring</w:t>
            </w:r>
          </w:p>
        </w:tc>
        <w:tc>
          <w:tcPr>
            <w:tcW w:w="1803" w:type="dxa"/>
          </w:tcPr>
          <w:p w14:paraId="344E153E" w14:textId="6B4DA415" w:rsidR="00475938" w:rsidRPr="00F91923" w:rsidRDefault="00475938" w:rsidP="00475938">
            <w:pPr>
              <w:pStyle w:val="11alt2"/>
              <w:numPr>
                <w:ilvl w:val="0"/>
                <w:numId w:val="0"/>
              </w:numPr>
              <w:jc w:val="center"/>
              <w:rPr>
                <w:rFonts w:cs="Calibri"/>
                <w:color w:val="FF0000"/>
                <w:sz w:val="18"/>
                <w:szCs w:val="18"/>
              </w:rPr>
            </w:pPr>
            <w:proofErr w:type="gramStart"/>
            <w:r w:rsidRPr="00F91923">
              <w:rPr>
                <w:rFonts w:cs="Calibri"/>
                <w:color w:val="FF0000"/>
                <w:sz w:val="18"/>
                <w:szCs w:val="18"/>
              </w:rPr>
              <w:t>GDPR artikel</w:t>
            </w:r>
            <w:proofErr w:type="gramEnd"/>
            <w:r w:rsidRPr="00F91923">
              <w:rPr>
                <w:rFonts w:cs="Calibri"/>
                <w:color w:val="FF0000"/>
                <w:sz w:val="18"/>
                <w:szCs w:val="18"/>
              </w:rPr>
              <w:t xml:space="preserve"> 6, stk. 1, litra a</w:t>
            </w:r>
          </w:p>
        </w:tc>
        <w:tc>
          <w:tcPr>
            <w:tcW w:w="2402" w:type="dxa"/>
          </w:tcPr>
          <w:p w14:paraId="3291B494" w14:textId="3FA99F22" w:rsidR="00475938" w:rsidRPr="00F91923" w:rsidRDefault="00475938" w:rsidP="00475938">
            <w:pPr>
              <w:pStyle w:val="11alt2"/>
              <w:numPr>
                <w:ilvl w:val="0"/>
                <w:numId w:val="0"/>
              </w:numPr>
              <w:jc w:val="center"/>
              <w:rPr>
                <w:rFonts w:cs="Calibri"/>
                <w:color w:val="FF0000"/>
                <w:sz w:val="18"/>
                <w:szCs w:val="18"/>
              </w:rPr>
            </w:pPr>
            <w:r w:rsidRPr="00F91923">
              <w:rPr>
                <w:rFonts w:cs="Calibri"/>
                <w:color w:val="FF0000"/>
                <w:sz w:val="18"/>
                <w:szCs w:val="18"/>
              </w:rPr>
              <w:t>Se cookiepolitik.</w:t>
            </w:r>
          </w:p>
        </w:tc>
        <w:tc>
          <w:tcPr>
            <w:tcW w:w="1119" w:type="dxa"/>
          </w:tcPr>
          <w:p w14:paraId="1AC96F6E" w14:textId="54642BBE" w:rsidR="00475938" w:rsidRPr="00F91923" w:rsidRDefault="00475938" w:rsidP="00475938">
            <w:pPr>
              <w:pStyle w:val="11alt2"/>
              <w:numPr>
                <w:ilvl w:val="0"/>
                <w:numId w:val="0"/>
              </w:numPr>
              <w:jc w:val="center"/>
              <w:rPr>
                <w:rFonts w:cs="Calibri"/>
                <w:color w:val="FF0000"/>
                <w:sz w:val="18"/>
                <w:szCs w:val="18"/>
              </w:rPr>
            </w:pPr>
            <w:r w:rsidRPr="00F91923">
              <w:rPr>
                <w:rFonts w:cs="Calibri"/>
                <w:color w:val="FF0000"/>
                <w:sz w:val="18"/>
                <w:szCs w:val="18"/>
              </w:rPr>
              <w:t>Afsnit 3.</w:t>
            </w:r>
            <w:r w:rsidR="00323FA0" w:rsidRPr="00F91923">
              <w:rPr>
                <w:rFonts w:cs="Calibri"/>
                <w:color w:val="FF0000"/>
                <w:sz w:val="18"/>
                <w:szCs w:val="18"/>
              </w:rPr>
              <w:t>7</w:t>
            </w:r>
          </w:p>
        </w:tc>
      </w:tr>
      <w:tr w:rsidR="00A42BB6" w:rsidRPr="00690A39" w14:paraId="494A4933" w14:textId="77777777" w:rsidTr="00975B05">
        <w:tc>
          <w:tcPr>
            <w:tcW w:w="1705" w:type="dxa"/>
          </w:tcPr>
          <w:p w14:paraId="5A1790FF" w14:textId="4D70364E" w:rsidR="00A42BB6" w:rsidRPr="00F91923" w:rsidRDefault="00A42BB6" w:rsidP="00A42BB6">
            <w:pPr>
              <w:pStyle w:val="11alt2"/>
              <w:numPr>
                <w:ilvl w:val="0"/>
                <w:numId w:val="0"/>
              </w:numPr>
              <w:jc w:val="center"/>
              <w:rPr>
                <w:rFonts w:cs="Calibri"/>
                <w:color w:val="FF0000"/>
                <w:sz w:val="18"/>
                <w:szCs w:val="18"/>
              </w:rPr>
            </w:pPr>
            <w:r w:rsidRPr="00F91923">
              <w:rPr>
                <w:rFonts w:cs="Calibri"/>
                <w:color w:val="FF0000"/>
                <w:sz w:val="18"/>
                <w:szCs w:val="18"/>
              </w:rPr>
              <w:t>Webshop</w:t>
            </w:r>
          </w:p>
        </w:tc>
        <w:tc>
          <w:tcPr>
            <w:tcW w:w="2468" w:type="dxa"/>
          </w:tcPr>
          <w:p w14:paraId="552267F8" w14:textId="067D9782" w:rsidR="00A42BB6" w:rsidRPr="00F91923" w:rsidRDefault="00A42BB6" w:rsidP="00A42BB6">
            <w:pPr>
              <w:pStyle w:val="11alt2"/>
              <w:numPr>
                <w:ilvl w:val="0"/>
                <w:numId w:val="0"/>
              </w:numPr>
              <w:jc w:val="center"/>
              <w:rPr>
                <w:rFonts w:cs="Calibri"/>
                <w:color w:val="FF0000"/>
                <w:sz w:val="18"/>
                <w:szCs w:val="18"/>
              </w:rPr>
            </w:pPr>
            <w:r w:rsidRPr="00F91923">
              <w:rPr>
                <w:rFonts w:cs="Calibri"/>
                <w:color w:val="FF0000"/>
                <w:sz w:val="18"/>
                <w:szCs w:val="18"/>
              </w:rPr>
              <w:t>Administrere salg via webshop</w:t>
            </w:r>
          </w:p>
        </w:tc>
        <w:tc>
          <w:tcPr>
            <w:tcW w:w="1803" w:type="dxa"/>
          </w:tcPr>
          <w:p w14:paraId="23FB6D10" w14:textId="34396D4B" w:rsidR="00A42BB6" w:rsidRPr="00F91923" w:rsidRDefault="00A42BB6" w:rsidP="00A42BB6">
            <w:pPr>
              <w:pStyle w:val="11alt2"/>
              <w:numPr>
                <w:ilvl w:val="0"/>
                <w:numId w:val="0"/>
              </w:numPr>
              <w:jc w:val="center"/>
              <w:rPr>
                <w:rFonts w:cs="Calibri"/>
                <w:color w:val="FF0000"/>
                <w:sz w:val="18"/>
                <w:szCs w:val="18"/>
              </w:rPr>
            </w:pPr>
            <w:proofErr w:type="gramStart"/>
            <w:r w:rsidRPr="00F91923">
              <w:rPr>
                <w:rFonts w:cs="Calibri"/>
                <w:color w:val="FF0000"/>
                <w:sz w:val="18"/>
                <w:szCs w:val="18"/>
              </w:rPr>
              <w:t>GDPR artikel</w:t>
            </w:r>
            <w:proofErr w:type="gramEnd"/>
            <w:r w:rsidRPr="00F91923">
              <w:rPr>
                <w:rFonts w:cs="Calibri"/>
                <w:color w:val="FF0000"/>
                <w:sz w:val="18"/>
                <w:szCs w:val="18"/>
              </w:rPr>
              <w:t xml:space="preserve"> 6, stk. 1, litra b</w:t>
            </w:r>
          </w:p>
        </w:tc>
        <w:tc>
          <w:tcPr>
            <w:tcW w:w="2402" w:type="dxa"/>
          </w:tcPr>
          <w:p w14:paraId="3B913E4B" w14:textId="77777777" w:rsidR="00A42BB6" w:rsidRPr="00F91923" w:rsidRDefault="00A42BB6" w:rsidP="00A42BB6">
            <w:pPr>
              <w:pStyle w:val="11alt2"/>
              <w:numPr>
                <w:ilvl w:val="0"/>
                <w:numId w:val="0"/>
              </w:numPr>
              <w:jc w:val="center"/>
              <w:rPr>
                <w:rFonts w:cs="Calibri"/>
                <w:color w:val="FF0000"/>
                <w:sz w:val="18"/>
                <w:szCs w:val="18"/>
              </w:rPr>
            </w:pPr>
            <w:r w:rsidRPr="00F91923">
              <w:rPr>
                <w:rFonts w:cs="Calibri"/>
                <w:color w:val="FF0000"/>
                <w:sz w:val="18"/>
                <w:szCs w:val="18"/>
              </w:rPr>
              <w:t>Regnskabsmateriale slettes 5 år fra udgangen af det regnskabsår materialet vedrører.</w:t>
            </w:r>
          </w:p>
          <w:p w14:paraId="7F93BBBA" w14:textId="1A2293EA" w:rsidR="00A42BB6" w:rsidRPr="00F91923" w:rsidRDefault="00A42BB6" w:rsidP="00A42BB6">
            <w:pPr>
              <w:pStyle w:val="11alt2"/>
              <w:numPr>
                <w:ilvl w:val="0"/>
                <w:numId w:val="0"/>
              </w:numPr>
              <w:jc w:val="center"/>
              <w:rPr>
                <w:rFonts w:cs="Calibri"/>
                <w:color w:val="FF0000"/>
                <w:sz w:val="18"/>
                <w:szCs w:val="18"/>
              </w:rPr>
            </w:pPr>
          </w:p>
        </w:tc>
        <w:tc>
          <w:tcPr>
            <w:tcW w:w="1119" w:type="dxa"/>
          </w:tcPr>
          <w:p w14:paraId="6195C242" w14:textId="0C04EE1D" w:rsidR="00A42BB6" w:rsidRPr="00F91923" w:rsidRDefault="00A42BB6" w:rsidP="00A42BB6">
            <w:pPr>
              <w:pStyle w:val="11alt2"/>
              <w:numPr>
                <w:ilvl w:val="0"/>
                <w:numId w:val="0"/>
              </w:numPr>
              <w:jc w:val="center"/>
              <w:rPr>
                <w:rFonts w:cs="Calibri"/>
                <w:color w:val="FF0000"/>
                <w:sz w:val="18"/>
                <w:szCs w:val="18"/>
              </w:rPr>
            </w:pPr>
            <w:r w:rsidRPr="00F91923">
              <w:rPr>
                <w:rFonts w:cs="Calibri"/>
                <w:color w:val="FF0000"/>
                <w:sz w:val="18"/>
                <w:szCs w:val="18"/>
              </w:rPr>
              <w:t>Afsnit 3.</w:t>
            </w:r>
            <w:r w:rsidR="00C7044D" w:rsidRPr="00F91923">
              <w:rPr>
                <w:rFonts w:cs="Calibri"/>
                <w:color w:val="FF0000"/>
                <w:sz w:val="18"/>
                <w:szCs w:val="18"/>
              </w:rPr>
              <w:t>6</w:t>
            </w:r>
          </w:p>
        </w:tc>
      </w:tr>
      <w:tr w:rsidR="007C53DD" w:rsidRPr="00690A39" w14:paraId="37CF6F7E" w14:textId="77777777" w:rsidTr="00975B05">
        <w:tc>
          <w:tcPr>
            <w:tcW w:w="1705" w:type="dxa"/>
          </w:tcPr>
          <w:p w14:paraId="41E70098" w14:textId="0C0D7D99" w:rsidR="007C53DD" w:rsidRPr="00690A39" w:rsidRDefault="007C53DD" w:rsidP="007C53DD">
            <w:pPr>
              <w:pStyle w:val="11alt2"/>
              <w:numPr>
                <w:ilvl w:val="0"/>
                <w:numId w:val="0"/>
              </w:numPr>
              <w:jc w:val="center"/>
              <w:rPr>
                <w:rFonts w:cs="Calibri"/>
                <w:sz w:val="18"/>
                <w:szCs w:val="18"/>
              </w:rPr>
            </w:pPr>
            <w:r w:rsidRPr="00690A39">
              <w:rPr>
                <w:rFonts w:cs="Calibri"/>
                <w:sz w:val="18"/>
                <w:szCs w:val="18"/>
              </w:rPr>
              <w:t>Kontaktformular</w:t>
            </w:r>
          </w:p>
        </w:tc>
        <w:tc>
          <w:tcPr>
            <w:tcW w:w="2468" w:type="dxa"/>
          </w:tcPr>
          <w:p w14:paraId="560EA39B" w14:textId="6DB2EB0B" w:rsidR="007C53DD" w:rsidRPr="00690A39" w:rsidRDefault="007C53DD" w:rsidP="007C53DD">
            <w:pPr>
              <w:pStyle w:val="11alt2"/>
              <w:numPr>
                <w:ilvl w:val="0"/>
                <w:numId w:val="0"/>
              </w:numPr>
              <w:jc w:val="center"/>
              <w:rPr>
                <w:rFonts w:cs="Calibri"/>
                <w:sz w:val="18"/>
                <w:szCs w:val="18"/>
              </w:rPr>
            </w:pPr>
            <w:r w:rsidRPr="00690A39">
              <w:rPr>
                <w:rFonts w:cs="Calibri"/>
                <w:sz w:val="18"/>
                <w:szCs w:val="18"/>
              </w:rPr>
              <w:t xml:space="preserve">Besvare henvendelser </w:t>
            </w:r>
          </w:p>
        </w:tc>
        <w:tc>
          <w:tcPr>
            <w:tcW w:w="1803" w:type="dxa"/>
          </w:tcPr>
          <w:p w14:paraId="0AA749BA" w14:textId="293B1054" w:rsidR="007C53DD" w:rsidRPr="00690A39" w:rsidRDefault="007C53DD" w:rsidP="007C53DD">
            <w:pPr>
              <w:pStyle w:val="11alt2"/>
              <w:numPr>
                <w:ilvl w:val="0"/>
                <w:numId w:val="0"/>
              </w:numPr>
              <w:jc w:val="center"/>
              <w:rPr>
                <w:rFonts w:cs="Calibri"/>
                <w:sz w:val="18"/>
                <w:szCs w:val="18"/>
              </w:rPr>
            </w:pPr>
            <w:proofErr w:type="gramStart"/>
            <w:r w:rsidRPr="00690A39">
              <w:rPr>
                <w:rFonts w:cs="Calibri"/>
                <w:sz w:val="18"/>
                <w:szCs w:val="18"/>
              </w:rPr>
              <w:t>GDPR artikel</w:t>
            </w:r>
            <w:proofErr w:type="gramEnd"/>
            <w:r w:rsidRPr="00690A39">
              <w:rPr>
                <w:rFonts w:cs="Calibri"/>
                <w:sz w:val="18"/>
                <w:szCs w:val="18"/>
              </w:rPr>
              <w:t xml:space="preserve"> 6, stk. 1, litra f</w:t>
            </w:r>
          </w:p>
        </w:tc>
        <w:tc>
          <w:tcPr>
            <w:tcW w:w="2402" w:type="dxa"/>
          </w:tcPr>
          <w:p w14:paraId="4EC424EF" w14:textId="225EA94C" w:rsidR="007C53DD" w:rsidRPr="00690A39" w:rsidRDefault="007C53DD" w:rsidP="007C53DD">
            <w:pPr>
              <w:pStyle w:val="11alt2"/>
              <w:numPr>
                <w:ilvl w:val="0"/>
                <w:numId w:val="0"/>
              </w:numPr>
              <w:jc w:val="center"/>
              <w:rPr>
                <w:rFonts w:cs="Calibri"/>
                <w:sz w:val="18"/>
                <w:szCs w:val="18"/>
              </w:rPr>
            </w:pPr>
            <w:r w:rsidRPr="00690A39">
              <w:rPr>
                <w:rFonts w:cs="Calibri"/>
                <w:sz w:val="18"/>
                <w:szCs w:val="18"/>
              </w:rPr>
              <w:t>[</w:t>
            </w:r>
            <w:r w:rsidRPr="00690A39">
              <w:rPr>
                <w:rFonts w:cs="Calibri"/>
                <w:sz w:val="18"/>
                <w:szCs w:val="18"/>
                <w:highlight w:val="yellow"/>
              </w:rPr>
              <w:t>Udfyld</w:t>
            </w:r>
            <w:r w:rsidRPr="00690A39">
              <w:rPr>
                <w:rFonts w:cs="Calibri"/>
                <w:sz w:val="18"/>
                <w:szCs w:val="18"/>
              </w:rPr>
              <w:t>] efter besvarelse.</w:t>
            </w:r>
          </w:p>
        </w:tc>
        <w:tc>
          <w:tcPr>
            <w:tcW w:w="1119" w:type="dxa"/>
          </w:tcPr>
          <w:p w14:paraId="55C9BFC9" w14:textId="61A7434A" w:rsidR="007C53DD" w:rsidRPr="00690A39" w:rsidRDefault="007C53DD" w:rsidP="007C53DD">
            <w:pPr>
              <w:pStyle w:val="11alt2"/>
              <w:numPr>
                <w:ilvl w:val="0"/>
                <w:numId w:val="0"/>
              </w:numPr>
              <w:jc w:val="center"/>
              <w:rPr>
                <w:rFonts w:cs="Calibri"/>
                <w:sz w:val="18"/>
                <w:szCs w:val="18"/>
              </w:rPr>
            </w:pPr>
            <w:r w:rsidRPr="00690A39">
              <w:rPr>
                <w:rFonts w:cs="Calibri"/>
                <w:sz w:val="18"/>
                <w:szCs w:val="18"/>
              </w:rPr>
              <w:t>Afsnit 3.</w:t>
            </w:r>
            <w:r w:rsidR="00C7044D">
              <w:rPr>
                <w:rFonts w:cs="Calibri"/>
                <w:sz w:val="18"/>
                <w:szCs w:val="18"/>
              </w:rPr>
              <w:t>6</w:t>
            </w:r>
          </w:p>
        </w:tc>
      </w:tr>
      <w:tr w:rsidR="00A62BBD" w:rsidRPr="00690A39" w14:paraId="76CB3D20" w14:textId="77777777" w:rsidTr="00975B05">
        <w:tc>
          <w:tcPr>
            <w:tcW w:w="1705" w:type="dxa"/>
          </w:tcPr>
          <w:p w14:paraId="2BF4F6B6" w14:textId="5DAC5BE2" w:rsidR="00A62BBD" w:rsidRPr="00F91923" w:rsidRDefault="00A62BBD" w:rsidP="00A62BBD">
            <w:pPr>
              <w:pStyle w:val="11alt2"/>
              <w:numPr>
                <w:ilvl w:val="0"/>
                <w:numId w:val="0"/>
              </w:numPr>
              <w:jc w:val="center"/>
              <w:rPr>
                <w:rFonts w:cs="Calibri"/>
                <w:color w:val="FF0000"/>
                <w:sz w:val="18"/>
                <w:szCs w:val="18"/>
              </w:rPr>
            </w:pPr>
            <w:r w:rsidRPr="00F91923">
              <w:rPr>
                <w:rFonts w:cs="Calibri"/>
                <w:color w:val="FF0000"/>
                <w:sz w:val="18"/>
                <w:szCs w:val="18"/>
              </w:rPr>
              <w:t>Markedsføring</w:t>
            </w:r>
          </w:p>
        </w:tc>
        <w:tc>
          <w:tcPr>
            <w:tcW w:w="2468" w:type="dxa"/>
          </w:tcPr>
          <w:p w14:paraId="6FA977F6" w14:textId="1F312B0C" w:rsidR="00A62BBD" w:rsidRPr="00F91923" w:rsidRDefault="00A62BBD" w:rsidP="00A62BBD">
            <w:pPr>
              <w:pStyle w:val="11alt2"/>
              <w:numPr>
                <w:ilvl w:val="0"/>
                <w:numId w:val="0"/>
              </w:numPr>
              <w:jc w:val="center"/>
              <w:rPr>
                <w:rFonts w:cs="Calibri"/>
                <w:color w:val="FF0000"/>
                <w:sz w:val="18"/>
                <w:szCs w:val="18"/>
              </w:rPr>
            </w:pPr>
            <w:r w:rsidRPr="00F91923">
              <w:rPr>
                <w:rFonts w:cs="Calibri"/>
                <w:color w:val="FF0000"/>
                <w:sz w:val="18"/>
                <w:szCs w:val="18"/>
              </w:rPr>
              <w:t>Fremsendelse af nyhedsbreve vedr.  [</w:t>
            </w:r>
            <w:r w:rsidRPr="00F91923">
              <w:rPr>
                <w:rFonts w:cs="Calibri"/>
                <w:color w:val="FF0000"/>
                <w:sz w:val="18"/>
                <w:szCs w:val="18"/>
                <w:highlight w:val="yellow"/>
              </w:rPr>
              <w:t>udfyld</w:t>
            </w:r>
            <w:r w:rsidRPr="00F91923">
              <w:rPr>
                <w:rFonts w:cs="Calibri"/>
                <w:color w:val="FF0000"/>
                <w:sz w:val="18"/>
                <w:szCs w:val="18"/>
              </w:rPr>
              <w:t>]</w:t>
            </w:r>
          </w:p>
        </w:tc>
        <w:tc>
          <w:tcPr>
            <w:tcW w:w="1803" w:type="dxa"/>
          </w:tcPr>
          <w:p w14:paraId="536BFC05" w14:textId="776AF4FA" w:rsidR="00A62BBD" w:rsidRPr="00F91923" w:rsidRDefault="00A62BBD" w:rsidP="00A62BBD">
            <w:pPr>
              <w:pStyle w:val="11alt2"/>
              <w:numPr>
                <w:ilvl w:val="0"/>
                <w:numId w:val="0"/>
              </w:numPr>
              <w:jc w:val="center"/>
              <w:rPr>
                <w:rFonts w:cs="Calibri"/>
                <w:color w:val="FF0000"/>
                <w:sz w:val="18"/>
                <w:szCs w:val="18"/>
              </w:rPr>
            </w:pPr>
            <w:proofErr w:type="gramStart"/>
            <w:r w:rsidRPr="00F91923">
              <w:rPr>
                <w:rFonts w:cs="Calibri"/>
                <w:color w:val="FF0000"/>
                <w:sz w:val="18"/>
                <w:szCs w:val="18"/>
              </w:rPr>
              <w:t>GDPR artikel</w:t>
            </w:r>
            <w:proofErr w:type="gramEnd"/>
            <w:r w:rsidRPr="00F91923">
              <w:rPr>
                <w:rFonts w:cs="Calibri"/>
                <w:color w:val="FF0000"/>
                <w:sz w:val="18"/>
                <w:szCs w:val="18"/>
              </w:rPr>
              <w:t xml:space="preserve"> 6, stk. 1, litra a</w:t>
            </w:r>
          </w:p>
        </w:tc>
        <w:tc>
          <w:tcPr>
            <w:tcW w:w="2402" w:type="dxa"/>
          </w:tcPr>
          <w:p w14:paraId="3F4185E4" w14:textId="77777777" w:rsidR="00A62BBD" w:rsidRPr="00F91923" w:rsidRDefault="00A62BBD" w:rsidP="00A62BBD">
            <w:pPr>
              <w:pStyle w:val="11alt2"/>
              <w:numPr>
                <w:ilvl w:val="0"/>
                <w:numId w:val="0"/>
              </w:numPr>
              <w:jc w:val="center"/>
              <w:rPr>
                <w:rFonts w:cs="Calibri"/>
                <w:color w:val="FF0000"/>
                <w:sz w:val="18"/>
                <w:szCs w:val="18"/>
              </w:rPr>
            </w:pPr>
            <w:r w:rsidRPr="00F91923">
              <w:rPr>
                <w:rFonts w:cs="Calibri"/>
                <w:color w:val="FF0000"/>
                <w:sz w:val="18"/>
                <w:szCs w:val="18"/>
              </w:rPr>
              <w:t>Så længe der fremsendes markedsføring.</w:t>
            </w:r>
          </w:p>
          <w:p w14:paraId="70B03C22" w14:textId="4FBA6195" w:rsidR="00A62BBD" w:rsidRPr="00F91923" w:rsidRDefault="00A62BBD" w:rsidP="00A62BBD">
            <w:pPr>
              <w:pStyle w:val="11alt2"/>
              <w:numPr>
                <w:ilvl w:val="0"/>
                <w:numId w:val="0"/>
              </w:numPr>
              <w:jc w:val="center"/>
              <w:rPr>
                <w:rFonts w:cs="Calibri"/>
                <w:color w:val="FF0000"/>
                <w:sz w:val="18"/>
                <w:szCs w:val="18"/>
              </w:rPr>
            </w:pPr>
            <w:r w:rsidRPr="00F91923">
              <w:rPr>
                <w:rFonts w:cs="Calibri"/>
                <w:color w:val="FF0000"/>
                <w:sz w:val="18"/>
                <w:szCs w:val="18"/>
              </w:rPr>
              <w:t xml:space="preserve">Dokumentation for samtykke slettes efter 2 år efter tilbagekaldelse af samtykke. </w:t>
            </w:r>
          </w:p>
        </w:tc>
        <w:tc>
          <w:tcPr>
            <w:tcW w:w="1119" w:type="dxa"/>
          </w:tcPr>
          <w:p w14:paraId="33FFC8E8" w14:textId="46AC3467" w:rsidR="00A62BBD" w:rsidRPr="00F91923" w:rsidRDefault="00A62BBD" w:rsidP="00A62BBD">
            <w:pPr>
              <w:pStyle w:val="11alt2"/>
              <w:numPr>
                <w:ilvl w:val="0"/>
                <w:numId w:val="0"/>
              </w:numPr>
              <w:jc w:val="center"/>
              <w:rPr>
                <w:rFonts w:cs="Calibri"/>
                <w:color w:val="FF0000"/>
                <w:sz w:val="18"/>
                <w:szCs w:val="18"/>
              </w:rPr>
            </w:pPr>
            <w:r w:rsidRPr="00F91923">
              <w:rPr>
                <w:rFonts w:cs="Calibri"/>
                <w:color w:val="FF0000"/>
                <w:sz w:val="18"/>
                <w:szCs w:val="18"/>
              </w:rPr>
              <w:t>Afsnit 3.</w:t>
            </w:r>
            <w:r w:rsidR="00C7044D" w:rsidRPr="00F91923">
              <w:rPr>
                <w:rFonts w:cs="Calibri"/>
                <w:color w:val="FF0000"/>
                <w:sz w:val="18"/>
                <w:szCs w:val="18"/>
              </w:rPr>
              <w:t>9</w:t>
            </w:r>
          </w:p>
        </w:tc>
      </w:tr>
      <w:tr w:rsidR="00BF5B33" w:rsidRPr="00690A39" w14:paraId="6F94FDAD" w14:textId="77777777" w:rsidTr="00975B05">
        <w:tc>
          <w:tcPr>
            <w:tcW w:w="1705" w:type="dxa"/>
          </w:tcPr>
          <w:p w14:paraId="6DF4F473" w14:textId="31EA8F33" w:rsidR="00BF5B33" w:rsidRPr="00F91923" w:rsidRDefault="00BF5B33" w:rsidP="00BF5B33">
            <w:pPr>
              <w:pStyle w:val="11alt2"/>
              <w:numPr>
                <w:ilvl w:val="0"/>
                <w:numId w:val="0"/>
              </w:numPr>
              <w:jc w:val="center"/>
              <w:rPr>
                <w:rFonts w:cs="Calibri"/>
                <w:color w:val="FF0000"/>
                <w:sz w:val="18"/>
                <w:szCs w:val="18"/>
              </w:rPr>
            </w:pPr>
            <w:r w:rsidRPr="00F91923">
              <w:rPr>
                <w:rFonts w:cs="Calibri"/>
                <w:color w:val="FF0000"/>
                <w:sz w:val="18"/>
                <w:szCs w:val="18"/>
              </w:rPr>
              <w:t>Analyseværktøjer i nyhedsbreve</w:t>
            </w:r>
          </w:p>
        </w:tc>
        <w:tc>
          <w:tcPr>
            <w:tcW w:w="2468" w:type="dxa"/>
          </w:tcPr>
          <w:p w14:paraId="6952DB7B" w14:textId="091DBEE9" w:rsidR="00BF5B33" w:rsidRPr="00F91923" w:rsidRDefault="00BF5B33" w:rsidP="00BF5B33">
            <w:pPr>
              <w:pStyle w:val="11alt2"/>
              <w:numPr>
                <w:ilvl w:val="0"/>
                <w:numId w:val="0"/>
              </w:numPr>
              <w:jc w:val="center"/>
              <w:rPr>
                <w:rFonts w:cs="Calibri"/>
                <w:color w:val="FF0000"/>
                <w:sz w:val="18"/>
                <w:szCs w:val="18"/>
              </w:rPr>
            </w:pPr>
            <w:r w:rsidRPr="00F91923">
              <w:rPr>
                <w:rFonts w:cs="Calibri"/>
                <w:color w:val="FF0000"/>
                <w:sz w:val="18"/>
                <w:szCs w:val="18"/>
              </w:rPr>
              <w:t>Optimerer tilrettelæggelse og udsendelse af nyhedsbreve</w:t>
            </w:r>
          </w:p>
        </w:tc>
        <w:tc>
          <w:tcPr>
            <w:tcW w:w="1803" w:type="dxa"/>
          </w:tcPr>
          <w:p w14:paraId="2ABAF9B1" w14:textId="6E8E729E" w:rsidR="00BF5B33" w:rsidRPr="00F91923" w:rsidRDefault="00BF5B33" w:rsidP="00BF5B33">
            <w:pPr>
              <w:pStyle w:val="11alt2"/>
              <w:numPr>
                <w:ilvl w:val="0"/>
                <w:numId w:val="0"/>
              </w:numPr>
              <w:jc w:val="center"/>
              <w:rPr>
                <w:rFonts w:cs="Calibri"/>
                <w:color w:val="FF0000"/>
                <w:sz w:val="18"/>
                <w:szCs w:val="18"/>
                <w:lang w:val="sv-SE"/>
              </w:rPr>
            </w:pPr>
            <w:proofErr w:type="gramStart"/>
            <w:r w:rsidRPr="00F91923">
              <w:rPr>
                <w:rFonts w:cs="Calibri"/>
                <w:color w:val="FF0000"/>
                <w:sz w:val="18"/>
                <w:szCs w:val="18"/>
              </w:rPr>
              <w:t>GDPR artikel</w:t>
            </w:r>
            <w:proofErr w:type="gramEnd"/>
            <w:r w:rsidRPr="00F91923">
              <w:rPr>
                <w:rFonts w:cs="Calibri"/>
                <w:color w:val="FF0000"/>
                <w:sz w:val="18"/>
                <w:szCs w:val="18"/>
              </w:rPr>
              <w:t xml:space="preserve"> 6, stk. 1, litra a</w:t>
            </w:r>
          </w:p>
        </w:tc>
        <w:tc>
          <w:tcPr>
            <w:tcW w:w="2402" w:type="dxa"/>
          </w:tcPr>
          <w:p w14:paraId="6209C661" w14:textId="6DF58E66" w:rsidR="00BF5B33" w:rsidRPr="00F91923" w:rsidRDefault="00BF5B33" w:rsidP="00BF5B33">
            <w:pPr>
              <w:pStyle w:val="11alt2"/>
              <w:numPr>
                <w:ilvl w:val="0"/>
                <w:numId w:val="0"/>
              </w:numPr>
              <w:jc w:val="center"/>
              <w:rPr>
                <w:rFonts w:cs="Calibri"/>
                <w:color w:val="FF0000"/>
                <w:sz w:val="18"/>
                <w:szCs w:val="18"/>
              </w:rPr>
            </w:pPr>
            <w:r w:rsidRPr="00F91923">
              <w:rPr>
                <w:rFonts w:cs="Calibri"/>
                <w:color w:val="FF0000"/>
                <w:sz w:val="18"/>
                <w:szCs w:val="18"/>
              </w:rPr>
              <w:t xml:space="preserve">Så længe der fremsendes markedsføring. </w:t>
            </w:r>
          </w:p>
        </w:tc>
        <w:tc>
          <w:tcPr>
            <w:tcW w:w="1119" w:type="dxa"/>
          </w:tcPr>
          <w:p w14:paraId="2C0C513B" w14:textId="3B7FEDF9" w:rsidR="00BF5B33" w:rsidRPr="00F91923" w:rsidRDefault="00BF5B33" w:rsidP="00BF5B33">
            <w:pPr>
              <w:pStyle w:val="11alt2"/>
              <w:numPr>
                <w:ilvl w:val="0"/>
                <w:numId w:val="0"/>
              </w:numPr>
              <w:jc w:val="center"/>
              <w:rPr>
                <w:rFonts w:cs="Calibri"/>
                <w:color w:val="FF0000"/>
                <w:sz w:val="18"/>
                <w:szCs w:val="18"/>
              </w:rPr>
            </w:pPr>
            <w:r w:rsidRPr="00F91923">
              <w:rPr>
                <w:rFonts w:cs="Calibri"/>
                <w:color w:val="FF0000"/>
                <w:sz w:val="18"/>
                <w:szCs w:val="18"/>
              </w:rPr>
              <w:t>Afsnit 3.</w:t>
            </w:r>
            <w:r w:rsidR="00C7044D" w:rsidRPr="00F91923">
              <w:rPr>
                <w:rFonts w:cs="Calibri"/>
                <w:color w:val="FF0000"/>
                <w:sz w:val="18"/>
                <w:szCs w:val="18"/>
              </w:rPr>
              <w:t>9</w:t>
            </w:r>
          </w:p>
        </w:tc>
      </w:tr>
    </w:tbl>
    <w:p w14:paraId="6F64E668" w14:textId="77777777" w:rsidR="00D3708C" w:rsidRPr="00690A39" w:rsidRDefault="00D3708C" w:rsidP="00C005A0">
      <w:pPr>
        <w:pStyle w:val="11alt2"/>
        <w:numPr>
          <w:ilvl w:val="0"/>
          <w:numId w:val="0"/>
        </w:numPr>
        <w:ind w:left="851"/>
        <w:rPr>
          <w:rFonts w:cs="Calibri"/>
        </w:rPr>
      </w:pPr>
    </w:p>
    <w:p w14:paraId="5A02785C" w14:textId="304D0F03" w:rsidR="00D87D8C" w:rsidRPr="00690A39" w:rsidRDefault="00D87D8C" w:rsidP="0048251F">
      <w:pPr>
        <w:pStyle w:val="11alt2"/>
        <w:numPr>
          <w:ilvl w:val="0"/>
          <w:numId w:val="0"/>
        </w:numPr>
        <w:ind w:left="851"/>
        <w:rPr>
          <w:rFonts w:cs="Calibri"/>
        </w:rPr>
      </w:pPr>
      <w:r w:rsidRPr="00690A39">
        <w:rPr>
          <w:rFonts w:cs="Calibri"/>
        </w:rPr>
        <w:t xml:space="preserve">I nedenstående kan du få et overblik over de forskellige typer af behandlinger, som vi foretager. </w:t>
      </w:r>
    </w:p>
    <w:p w14:paraId="4E14F308" w14:textId="7601605C" w:rsidR="00214663" w:rsidRPr="00690A39" w:rsidRDefault="00993271" w:rsidP="0048251F">
      <w:pPr>
        <w:pStyle w:val="11alt2"/>
        <w:rPr>
          <w:rFonts w:cs="Calibri"/>
          <w:i/>
          <w:iCs/>
        </w:rPr>
      </w:pPr>
      <w:r w:rsidRPr="00690A39">
        <w:rPr>
          <w:rFonts w:cs="Calibri"/>
          <w:i/>
          <w:iCs/>
        </w:rPr>
        <w:t>Arrangementer og events</w:t>
      </w:r>
    </w:p>
    <w:p w14:paraId="2C6A0EC8" w14:textId="77777777" w:rsidR="00BB67DC" w:rsidRPr="00690A39" w:rsidRDefault="00993271" w:rsidP="00BB67DC">
      <w:pPr>
        <w:pStyle w:val="111alt3"/>
        <w:numPr>
          <w:ilvl w:val="0"/>
          <w:numId w:val="0"/>
        </w:numPr>
        <w:ind w:left="851"/>
        <w:rPr>
          <w:rFonts w:cs="Calibri"/>
        </w:rPr>
      </w:pPr>
      <w:r w:rsidRPr="00690A39">
        <w:rPr>
          <w:rFonts w:cs="Calibri"/>
        </w:rPr>
        <w:t xml:space="preserve">I forbindelse med </w:t>
      </w:r>
      <w:r w:rsidR="00BB67DC" w:rsidRPr="00690A39">
        <w:rPr>
          <w:rFonts w:cs="Calibri"/>
        </w:rPr>
        <w:t xml:space="preserve">arrangering og afholdelse af vores arrangementer og events, som f.eks. </w:t>
      </w:r>
      <w:r w:rsidR="00BB67DC" w:rsidRPr="00690A39">
        <w:rPr>
          <w:rFonts w:cs="Calibri"/>
          <w:highlight w:val="yellow"/>
        </w:rPr>
        <w:t>teaterforestillinger, søskendeweekend, fodboldweekender, oplæg, fællessang</w:t>
      </w:r>
      <w:r w:rsidR="00BB67DC" w:rsidRPr="00690A39">
        <w:rPr>
          <w:rFonts w:cs="Calibri"/>
        </w:rPr>
        <w:t xml:space="preserve">, </w:t>
      </w:r>
      <w:r w:rsidR="00BB67DC" w:rsidRPr="00690A39">
        <w:rPr>
          <w:rFonts w:cs="Calibri"/>
          <w:highlight w:val="yellow"/>
        </w:rPr>
        <w:t>bedsteforældredag, lejrskole eller lign</w:t>
      </w:r>
      <w:r w:rsidR="00BB67DC" w:rsidRPr="00690A39">
        <w:rPr>
          <w:rFonts w:cs="Calibri"/>
        </w:rPr>
        <w:t xml:space="preserve">. behandler vi oplysninger for at kunne registrere tilmeldingen og dermed skabe et overblik over antal deltagere.  </w:t>
      </w:r>
    </w:p>
    <w:p w14:paraId="7BC5E5DF" w14:textId="77777777" w:rsidR="00BB67DC" w:rsidRPr="00690A39" w:rsidRDefault="00BB67DC" w:rsidP="00BB67DC">
      <w:pPr>
        <w:pStyle w:val="111alt3"/>
        <w:numPr>
          <w:ilvl w:val="0"/>
          <w:numId w:val="0"/>
        </w:numPr>
        <w:ind w:left="851"/>
        <w:rPr>
          <w:rFonts w:cs="Calibri"/>
        </w:rPr>
      </w:pPr>
      <w:r w:rsidRPr="00690A39">
        <w:rPr>
          <w:rFonts w:cs="Calibri"/>
        </w:rPr>
        <w:t xml:space="preserve">Vi har til dette formål brug for at behandle almindelige oplysninger, herunder kontaktoplysninger som navn, e-mail, telefonnummer og relation samt evt. betalingsoplysninger. Behandlingen sker i overensstemmelse med </w:t>
      </w:r>
      <w:proofErr w:type="gramStart"/>
      <w:r w:rsidRPr="00690A39">
        <w:rPr>
          <w:rFonts w:cs="Calibri"/>
        </w:rPr>
        <w:t>GDPR artikel</w:t>
      </w:r>
      <w:proofErr w:type="gramEnd"/>
      <w:r w:rsidRPr="00690A39">
        <w:rPr>
          <w:rFonts w:cs="Calibri"/>
        </w:rPr>
        <w:t xml:space="preserve"> 6, stk. 1, litra a, samtykke, </w:t>
      </w:r>
      <w:proofErr w:type="gramStart"/>
      <w:r w:rsidRPr="00690A39">
        <w:rPr>
          <w:rFonts w:cs="Calibri"/>
        </w:rPr>
        <w:t>GDPR artikel</w:t>
      </w:r>
      <w:proofErr w:type="gramEnd"/>
      <w:r w:rsidRPr="00690A39">
        <w:rPr>
          <w:rFonts w:cs="Calibri"/>
        </w:rPr>
        <w:t xml:space="preserve"> 6, stk. 1, litra b, dvs. indgåelse af aftale eller </w:t>
      </w:r>
      <w:proofErr w:type="gramStart"/>
      <w:r w:rsidRPr="00690A39">
        <w:rPr>
          <w:rFonts w:cs="Calibri"/>
        </w:rPr>
        <w:t>GDPR artikel</w:t>
      </w:r>
      <w:proofErr w:type="gramEnd"/>
      <w:r w:rsidRPr="00690A39">
        <w:rPr>
          <w:rFonts w:cs="Calibri"/>
        </w:rPr>
        <w:t xml:space="preserve"> 6, stk. 1, litra f, idet vi mener, at vi har en legitim interesse i at tilbyde ovennævnte former for arrangementer og events.  </w:t>
      </w:r>
    </w:p>
    <w:p w14:paraId="72108655" w14:textId="77777777" w:rsidR="00BB67DC" w:rsidRPr="00690A39" w:rsidRDefault="00BB67DC" w:rsidP="00BB67DC">
      <w:pPr>
        <w:pStyle w:val="111alt3"/>
        <w:numPr>
          <w:ilvl w:val="0"/>
          <w:numId w:val="0"/>
        </w:numPr>
        <w:ind w:left="851"/>
        <w:rPr>
          <w:rFonts w:cs="Calibri"/>
        </w:rPr>
      </w:pPr>
      <w:r w:rsidRPr="00690A39">
        <w:rPr>
          <w:rFonts w:cs="Calibri"/>
        </w:rPr>
        <w:t xml:space="preserve">Vi kan videregive elevens oplysninger f.eks. i forbindelse med et lejrskoleophold eller lignende. </w:t>
      </w:r>
    </w:p>
    <w:p w14:paraId="7EFE617D" w14:textId="77777777" w:rsidR="00BB67DC" w:rsidRPr="00690A39" w:rsidRDefault="00BB67DC" w:rsidP="00BB67DC">
      <w:pPr>
        <w:pStyle w:val="111alt3"/>
        <w:numPr>
          <w:ilvl w:val="0"/>
          <w:numId w:val="0"/>
        </w:numPr>
        <w:ind w:left="851"/>
        <w:rPr>
          <w:rFonts w:cs="Calibri"/>
        </w:rPr>
      </w:pPr>
      <w:r w:rsidRPr="00690A39">
        <w:rPr>
          <w:rFonts w:cs="Calibri"/>
        </w:rPr>
        <w:t xml:space="preserve">Vi sletter oplysningerne efter afholdelsen af arrangementer eller event. </w:t>
      </w:r>
    </w:p>
    <w:p w14:paraId="4CAFF2DD" w14:textId="4A7A3A21" w:rsidR="00D87D8C" w:rsidRPr="00690A39" w:rsidRDefault="00D00B10" w:rsidP="0048251F">
      <w:pPr>
        <w:pStyle w:val="11alt2"/>
        <w:rPr>
          <w:rFonts w:cs="Calibri"/>
          <w:i/>
          <w:iCs/>
        </w:rPr>
      </w:pPr>
      <w:r w:rsidRPr="00690A39">
        <w:rPr>
          <w:rFonts w:cs="Calibri"/>
          <w:i/>
          <w:iCs/>
        </w:rPr>
        <w:t>Leverandører og samarbejdspartnere</w:t>
      </w:r>
    </w:p>
    <w:p w14:paraId="59593425" w14:textId="59E68B84" w:rsidR="00347C55" w:rsidRPr="00690A39" w:rsidRDefault="00D00B10" w:rsidP="00347C55">
      <w:pPr>
        <w:pStyle w:val="11alt2"/>
        <w:numPr>
          <w:ilvl w:val="0"/>
          <w:numId w:val="0"/>
        </w:numPr>
        <w:ind w:left="851"/>
        <w:rPr>
          <w:rFonts w:cs="Calibri"/>
        </w:rPr>
      </w:pPr>
      <w:r w:rsidRPr="00690A39">
        <w:rPr>
          <w:rFonts w:cs="Calibri"/>
        </w:rPr>
        <w:t xml:space="preserve">Når vi indgår </w:t>
      </w:r>
      <w:r w:rsidR="00347C55" w:rsidRPr="00690A39">
        <w:rPr>
          <w:rFonts w:cs="Calibri"/>
        </w:rPr>
        <w:t xml:space="preserve">aftaler med leverandører eller indgår et samarbejde med diverse tredjeparter, såsom bopælskommune, PPR-enhed, SPS-enhed, sundhedssygeplejerske, Familieretshuset, præster, kommunale klubber, </w:t>
      </w:r>
      <w:r w:rsidR="00347C55" w:rsidRPr="00F91923">
        <w:rPr>
          <w:rFonts w:cs="Calibri"/>
          <w:color w:val="FF0000"/>
        </w:rPr>
        <w:t>kørelærer</w:t>
      </w:r>
      <w:r w:rsidR="00347C55" w:rsidRPr="00690A39">
        <w:rPr>
          <w:rFonts w:cs="Calibri"/>
        </w:rPr>
        <w:t xml:space="preserve">, andre skoler og uddannelsesinstitutioner mv., behandler vi oplysninger om disse kontaktpersoner. </w:t>
      </w:r>
    </w:p>
    <w:p w14:paraId="4E325EDC" w14:textId="77777777" w:rsidR="00347C55" w:rsidRPr="00690A39" w:rsidRDefault="00347C55" w:rsidP="00347C55">
      <w:pPr>
        <w:pStyle w:val="11alt2"/>
        <w:numPr>
          <w:ilvl w:val="0"/>
          <w:numId w:val="0"/>
        </w:numPr>
        <w:ind w:left="851"/>
        <w:rPr>
          <w:rFonts w:cs="Calibri"/>
        </w:rPr>
      </w:pPr>
      <w:r w:rsidRPr="00690A39">
        <w:rPr>
          <w:rFonts w:cs="Calibri"/>
        </w:rPr>
        <w:t>De oplysninger, som vi behandler om vores leverandører og samarbejdspartnere omfatter oplysninger om navn på kontaktperson, stillingsbetegnelse, oplysninger om firmanavn/offentlig myndighed/kommune, CVR.nr., telefonnummer, e-mail og om nødvendigt bank- og betalingsoplysninger.</w:t>
      </w:r>
    </w:p>
    <w:p w14:paraId="7D6DFB94" w14:textId="77777777" w:rsidR="00347C55" w:rsidRPr="00690A39" w:rsidRDefault="00347C55" w:rsidP="00347C55">
      <w:pPr>
        <w:pStyle w:val="11alt2"/>
        <w:numPr>
          <w:ilvl w:val="0"/>
          <w:numId w:val="0"/>
        </w:numPr>
        <w:ind w:left="851"/>
        <w:rPr>
          <w:rFonts w:cs="Calibri"/>
        </w:rPr>
      </w:pPr>
      <w:r w:rsidRPr="00690A39">
        <w:rPr>
          <w:rFonts w:cs="Calibri"/>
        </w:rPr>
        <w:t xml:space="preserve">Oplysningerne behandles enten, fordi det er nødvendigt af hensyn til opfyldelse af aftalen med den pågældende leverandør eller for at varetage samarbejdsrelationer jf. </w:t>
      </w:r>
      <w:proofErr w:type="gramStart"/>
      <w:r w:rsidRPr="00690A39">
        <w:rPr>
          <w:rFonts w:cs="Calibri"/>
        </w:rPr>
        <w:t>GDPR artikel</w:t>
      </w:r>
      <w:proofErr w:type="gramEnd"/>
      <w:r w:rsidRPr="00690A39">
        <w:rPr>
          <w:rFonts w:cs="Calibri"/>
        </w:rPr>
        <w:t xml:space="preserve"> 6, stk. 1, litra b, eller fordi vi som led i aftalen har en legitim interesse i at behandle den pågældendes kontakt oplysninger jf. </w:t>
      </w:r>
      <w:proofErr w:type="gramStart"/>
      <w:r w:rsidRPr="00690A39">
        <w:rPr>
          <w:rFonts w:cs="Calibri"/>
        </w:rPr>
        <w:t>GDPR artikel</w:t>
      </w:r>
      <w:proofErr w:type="gramEnd"/>
      <w:r w:rsidRPr="00690A39">
        <w:rPr>
          <w:rFonts w:cs="Calibri"/>
        </w:rPr>
        <w:t xml:space="preserve"> 6, stk. 1, litra f.</w:t>
      </w:r>
    </w:p>
    <w:p w14:paraId="7F595EEA" w14:textId="3D29912A" w:rsidR="00347C55" w:rsidRPr="00690A39" w:rsidRDefault="00A26CEE" w:rsidP="00347C55">
      <w:pPr>
        <w:pStyle w:val="11alt2"/>
        <w:numPr>
          <w:ilvl w:val="0"/>
          <w:numId w:val="0"/>
        </w:numPr>
        <w:ind w:left="851"/>
        <w:rPr>
          <w:rFonts w:cs="Calibri"/>
        </w:rPr>
      </w:pPr>
      <w:r>
        <w:rPr>
          <w:rFonts w:cs="Calibri"/>
        </w:rPr>
        <w:t>O</w:t>
      </w:r>
      <w:r w:rsidR="00347C55" w:rsidRPr="00690A39">
        <w:rPr>
          <w:rFonts w:cs="Calibri"/>
        </w:rPr>
        <w:t>plysningerne kan blive videregivet til vores bank samt revisor</w:t>
      </w:r>
      <w:r>
        <w:rPr>
          <w:rFonts w:cs="Calibri"/>
        </w:rPr>
        <w:t xml:space="preserve"> i forbindelse med vores køb af produkter og varer fra samarbejdspartnere </w:t>
      </w:r>
      <w:r w:rsidR="00966E7A">
        <w:rPr>
          <w:rFonts w:cs="Calibri"/>
        </w:rPr>
        <w:t xml:space="preserve">samt i forbindelse med udarbejdelse af årsrapport. </w:t>
      </w:r>
    </w:p>
    <w:p w14:paraId="229B247B" w14:textId="77777777" w:rsidR="00347C55" w:rsidRDefault="00347C55" w:rsidP="00347C55">
      <w:pPr>
        <w:pStyle w:val="11alt2"/>
        <w:numPr>
          <w:ilvl w:val="0"/>
          <w:numId w:val="0"/>
        </w:numPr>
        <w:ind w:left="851"/>
        <w:rPr>
          <w:rFonts w:cs="Calibri"/>
        </w:rPr>
      </w:pPr>
      <w:r w:rsidRPr="00690A39">
        <w:rPr>
          <w:rFonts w:cs="Calibri"/>
        </w:rPr>
        <w:t>Vi opbevarer relevante kontaktoplysninger igennem vores samarbejde. Skriftlige korrespondancer slettes løbende, og oplysninger som er nødvendige til at opfylde vores forpligtelser efter bogføringsloven opbevares i 5 år fra udgangen af det regnskabsår materialet vedrører.</w:t>
      </w:r>
    </w:p>
    <w:p w14:paraId="68A5C6D1" w14:textId="77777777" w:rsidR="004421B8" w:rsidRDefault="004421B8" w:rsidP="00347C55">
      <w:pPr>
        <w:pStyle w:val="11alt2"/>
        <w:numPr>
          <w:ilvl w:val="0"/>
          <w:numId w:val="0"/>
        </w:numPr>
        <w:ind w:left="851"/>
        <w:rPr>
          <w:rFonts w:cs="Calibri"/>
        </w:rPr>
      </w:pPr>
    </w:p>
    <w:p w14:paraId="5318E167" w14:textId="77777777" w:rsidR="004421B8" w:rsidRPr="00690A39" w:rsidRDefault="004421B8" w:rsidP="00347C55">
      <w:pPr>
        <w:pStyle w:val="11alt2"/>
        <w:numPr>
          <w:ilvl w:val="0"/>
          <w:numId w:val="0"/>
        </w:numPr>
        <w:ind w:left="851"/>
        <w:rPr>
          <w:rFonts w:cs="Calibri"/>
        </w:rPr>
      </w:pPr>
    </w:p>
    <w:p w14:paraId="43252412" w14:textId="3D033A31" w:rsidR="001460C9" w:rsidRPr="00690A39" w:rsidRDefault="00116575" w:rsidP="001460C9">
      <w:pPr>
        <w:pStyle w:val="11alt2"/>
        <w:rPr>
          <w:rFonts w:cs="Calibri"/>
          <w:i/>
          <w:iCs/>
        </w:rPr>
      </w:pPr>
      <w:r w:rsidRPr="00690A39">
        <w:rPr>
          <w:rFonts w:cs="Calibri"/>
          <w:i/>
          <w:iCs/>
        </w:rPr>
        <w:lastRenderedPageBreak/>
        <w:t xml:space="preserve">Nærmeste pårørende </w:t>
      </w:r>
    </w:p>
    <w:p w14:paraId="23649DB2" w14:textId="6CF9AF9D" w:rsidR="00244A9C" w:rsidRPr="00690A39" w:rsidRDefault="001460C9" w:rsidP="00244A9C">
      <w:pPr>
        <w:pStyle w:val="11alt2"/>
        <w:numPr>
          <w:ilvl w:val="0"/>
          <w:numId w:val="0"/>
        </w:numPr>
        <w:ind w:left="851"/>
        <w:rPr>
          <w:rFonts w:cs="Calibri"/>
        </w:rPr>
      </w:pPr>
      <w:r w:rsidRPr="00690A39">
        <w:rPr>
          <w:rFonts w:cs="Calibri"/>
        </w:rPr>
        <w:t xml:space="preserve">Vi </w:t>
      </w:r>
      <w:r w:rsidR="00116575" w:rsidRPr="00690A39">
        <w:rPr>
          <w:rFonts w:cs="Calibri"/>
        </w:rPr>
        <w:t>indsamler</w:t>
      </w:r>
      <w:r w:rsidR="00244A9C" w:rsidRPr="00690A39">
        <w:rPr>
          <w:rFonts w:cs="Calibri"/>
        </w:rPr>
        <w:t xml:space="preserve"> oplysninger om vores medarbejderes og vores elevers nærmeste kontaktpersoner. Det gør vi for at kunne kommunikere med relevante pårørende, hvis der skulle opstå en nødsituation.</w:t>
      </w:r>
    </w:p>
    <w:p w14:paraId="66026C36" w14:textId="77777777" w:rsidR="00244A9C" w:rsidRPr="00690A39" w:rsidRDefault="00244A9C" w:rsidP="00244A9C">
      <w:pPr>
        <w:pStyle w:val="11alt2"/>
        <w:numPr>
          <w:ilvl w:val="0"/>
          <w:numId w:val="0"/>
        </w:numPr>
        <w:ind w:left="851"/>
        <w:rPr>
          <w:rFonts w:cs="Calibri"/>
        </w:rPr>
      </w:pPr>
      <w:r w:rsidRPr="00690A39">
        <w:rPr>
          <w:rFonts w:cs="Calibri"/>
        </w:rPr>
        <w:t>Vi behandler dine personoplysninger på grundlag af vores legitime interesse i at kunne informere dig om medarbejderens eller elevens nødsituation, så du har mulighed for at agere jf. GDPR artikel 6, stk. 1, litra f.</w:t>
      </w:r>
    </w:p>
    <w:p w14:paraId="05FE3674" w14:textId="4B7B504E" w:rsidR="00244A9C" w:rsidRPr="00690A39" w:rsidRDefault="00244A9C" w:rsidP="00244A9C">
      <w:pPr>
        <w:pStyle w:val="11alt2"/>
        <w:numPr>
          <w:ilvl w:val="0"/>
          <w:numId w:val="0"/>
        </w:numPr>
        <w:ind w:left="851"/>
        <w:rPr>
          <w:rFonts w:cs="Calibri"/>
        </w:rPr>
      </w:pPr>
      <w:r w:rsidRPr="00690A39">
        <w:rPr>
          <w:rFonts w:cs="Calibri"/>
        </w:rPr>
        <w:t>Kontaktoplysninger kan blive videregivet til sygehus</w:t>
      </w:r>
      <w:r w:rsidR="004421B8">
        <w:rPr>
          <w:rFonts w:cs="Calibri"/>
        </w:rPr>
        <w:t xml:space="preserve"> og/eller </w:t>
      </w:r>
      <w:r w:rsidRPr="00690A39">
        <w:rPr>
          <w:rFonts w:cs="Calibri"/>
        </w:rPr>
        <w:t>læge.</w:t>
      </w:r>
    </w:p>
    <w:p w14:paraId="047BA3A9" w14:textId="77777777" w:rsidR="00244A9C" w:rsidRPr="00690A39" w:rsidRDefault="00244A9C" w:rsidP="00244A9C">
      <w:pPr>
        <w:pStyle w:val="11alt2"/>
        <w:numPr>
          <w:ilvl w:val="0"/>
          <w:numId w:val="0"/>
        </w:numPr>
        <w:ind w:left="851"/>
        <w:rPr>
          <w:rFonts w:cs="Calibri"/>
        </w:rPr>
      </w:pPr>
      <w:r w:rsidRPr="00690A39">
        <w:rPr>
          <w:rFonts w:cs="Calibri"/>
        </w:rPr>
        <w:t xml:space="preserve">Vi sletter oplysningerne om nærmeste pårørende, når ansættelsen eller skoleopholdet ophører. Du eller den relevante medarbejder kan altid kontakte os for at få slettet oplysningerne </w:t>
      </w:r>
      <w:r w:rsidRPr="00690A39">
        <w:rPr>
          <w:rFonts w:cs="Calibri"/>
          <w:iCs/>
        </w:rPr>
        <w:t>ved at sende en e-mail [</w:t>
      </w:r>
      <w:r w:rsidRPr="00690A39">
        <w:rPr>
          <w:rFonts w:cs="Calibri"/>
          <w:iCs/>
          <w:highlight w:val="yellow"/>
        </w:rPr>
        <w:t>e-mail</w:t>
      </w:r>
      <w:r w:rsidRPr="00690A39">
        <w:rPr>
          <w:rFonts w:cs="Calibri"/>
          <w:iCs/>
        </w:rPr>
        <w:t>]</w:t>
      </w:r>
      <w:r w:rsidRPr="00690A39">
        <w:rPr>
          <w:rFonts w:cs="Calibri"/>
        </w:rPr>
        <w:t>.</w:t>
      </w:r>
    </w:p>
    <w:p w14:paraId="4128C029" w14:textId="32745A5D" w:rsidR="004677E0" w:rsidRPr="00690A39" w:rsidRDefault="00B15ED8" w:rsidP="0048251F">
      <w:pPr>
        <w:pStyle w:val="11alt2"/>
        <w:rPr>
          <w:rFonts w:cs="Calibri"/>
          <w:i/>
          <w:iCs/>
        </w:rPr>
      </w:pPr>
      <w:r w:rsidRPr="00690A39">
        <w:rPr>
          <w:rFonts w:cs="Calibri"/>
          <w:i/>
          <w:iCs/>
        </w:rPr>
        <w:t>Jobsøgende</w:t>
      </w:r>
    </w:p>
    <w:p w14:paraId="45676FB8" w14:textId="77777777" w:rsidR="00D1357F" w:rsidRPr="00690A39" w:rsidRDefault="00B15ED8" w:rsidP="00D1357F">
      <w:pPr>
        <w:pStyle w:val="11alt2"/>
        <w:numPr>
          <w:ilvl w:val="0"/>
          <w:numId w:val="0"/>
        </w:numPr>
        <w:ind w:left="851"/>
        <w:rPr>
          <w:rFonts w:cs="Calibri"/>
        </w:rPr>
      </w:pPr>
      <w:r w:rsidRPr="00690A39">
        <w:rPr>
          <w:rFonts w:cs="Calibri"/>
        </w:rPr>
        <w:t xml:space="preserve">Hvis du </w:t>
      </w:r>
      <w:r w:rsidR="00D1357F" w:rsidRPr="00690A39">
        <w:rPr>
          <w:rFonts w:cs="Calibri"/>
        </w:rPr>
        <w:t xml:space="preserve">søger job hos os, behandler vi dine personoplysninger med henblik på at vurdere, om du er kvalificeret til en eksisterende eller fremtidig stilling hos os. Vi behandler de oplysninger, du giver os, herunder </w:t>
      </w:r>
      <w:r w:rsidR="00D1357F" w:rsidRPr="00690A39">
        <w:rPr>
          <w:rFonts w:cs="Calibri"/>
          <w:highlight w:val="yellow"/>
        </w:rPr>
        <w:t>navn, kontaktoplysninger (herunder telefonnummer, e-mail og adresse), fødselsdato, billede, ansøgning, CV, arbejds- og uddannelsesmæssige forhold og referencer</w:t>
      </w:r>
      <w:r w:rsidR="00D1357F" w:rsidRPr="00690A39">
        <w:rPr>
          <w:rFonts w:cs="Calibri"/>
        </w:rPr>
        <w:t>.</w:t>
      </w:r>
    </w:p>
    <w:p w14:paraId="2C35B5B8" w14:textId="77777777" w:rsidR="00D1357F" w:rsidRPr="00690A39" w:rsidRDefault="00D1357F" w:rsidP="00D1357F">
      <w:pPr>
        <w:pStyle w:val="11alt2"/>
        <w:numPr>
          <w:ilvl w:val="0"/>
          <w:numId w:val="0"/>
        </w:numPr>
        <w:ind w:left="851"/>
        <w:rPr>
          <w:rFonts w:cs="Calibri"/>
        </w:rPr>
      </w:pPr>
      <w:r w:rsidRPr="00690A39">
        <w:rPr>
          <w:rFonts w:cs="Calibri"/>
        </w:rPr>
        <w:t xml:space="preserve">Vi behandler dine oplysninger for at kunne indgå en aftale med dig om ansættelse på baggrund af din anmodning om vores behandling af ansøgningen, jf. </w:t>
      </w:r>
      <w:proofErr w:type="gramStart"/>
      <w:r w:rsidRPr="00690A39">
        <w:rPr>
          <w:rFonts w:cs="Calibri"/>
        </w:rPr>
        <w:t>GDPR artikel</w:t>
      </w:r>
      <w:proofErr w:type="gramEnd"/>
      <w:r w:rsidRPr="00690A39">
        <w:rPr>
          <w:rFonts w:cs="Calibri"/>
        </w:rPr>
        <w:t xml:space="preserve"> 6, stk. 1, litra f. Vi behandler </w:t>
      </w:r>
      <w:proofErr w:type="gramStart"/>
      <w:r w:rsidRPr="00690A39">
        <w:rPr>
          <w:rFonts w:cs="Calibri"/>
        </w:rPr>
        <w:t>endvidere</w:t>
      </w:r>
      <w:proofErr w:type="gramEnd"/>
      <w:r w:rsidRPr="00690A39">
        <w:rPr>
          <w:rFonts w:cs="Calibri"/>
        </w:rPr>
        <w:t xml:space="preserve"> oplysninger i de tilfælde, hvor vi vurderer, at vores interesser i at behandle dine personoplysninger overstiger dine interesser i, at de ikke behandles, f.eks. oplysninger indsamlet fra sociale medier offentliggjort af dig eller oplysninger opnået via gennemførelsen af en personligheds- og færdighedstest jf. </w:t>
      </w:r>
      <w:proofErr w:type="gramStart"/>
      <w:r w:rsidRPr="00690A39">
        <w:rPr>
          <w:rFonts w:cs="Calibri"/>
        </w:rPr>
        <w:t>GDPR artikel</w:t>
      </w:r>
      <w:proofErr w:type="gramEnd"/>
      <w:r w:rsidRPr="00690A39">
        <w:rPr>
          <w:rFonts w:cs="Calibri"/>
        </w:rPr>
        <w:t xml:space="preserve"> 6, stk. 1, litra f.</w:t>
      </w:r>
    </w:p>
    <w:p w14:paraId="23891F73" w14:textId="77777777" w:rsidR="00D1357F" w:rsidRPr="00690A39" w:rsidRDefault="00D1357F" w:rsidP="00D1357F">
      <w:pPr>
        <w:pStyle w:val="11alt2"/>
        <w:numPr>
          <w:ilvl w:val="0"/>
          <w:numId w:val="0"/>
        </w:numPr>
        <w:ind w:left="851"/>
        <w:rPr>
          <w:rFonts w:cs="Calibri"/>
        </w:rPr>
      </w:pPr>
      <w:r w:rsidRPr="00690A39">
        <w:rPr>
          <w:rFonts w:cs="Calibri"/>
        </w:rPr>
        <w:t>Vi deler dine personoplysninger med de medarbejdere, der er involveret i rekrutteringsprocessen samt videregiver dine personoplysninger med de virksomheder, som gennemfører personligheds- og færdighedstesten samt evt. rekrutteringsfirma.</w:t>
      </w:r>
    </w:p>
    <w:p w14:paraId="5E883CD1" w14:textId="77777777" w:rsidR="00D1357F" w:rsidRPr="00690A39" w:rsidRDefault="00D1357F" w:rsidP="00D1357F">
      <w:pPr>
        <w:pStyle w:val="11alt2"/>
        <w:numPr>
          <w:ilvl w:val="0"/>
          <w:numId w:val="0"/>
        </w:numPr>
        <w:ind w:left="851"/>
        <w:rPr>
          <w:rFonts w:cs="Calibri"/>
        </w:rPr>
      </w:pPr>
      <w:r w:rsidRPr="00690A39">
        <w:rPr>
          <w:rFonts w:cs="Calibri"/>
        </w:rPr>
        <w:t>Hvis du ikke bliver tilbudt stillingen, kan vi opbevare dine personoplysninger i op til 3 år efter endt rekrutteringsperiode.</w:t>
      </w:r>
    </w:p>
    <w:p w14:paraId="2B92070D" w14:textId="77777777" w:rsidR="00D1357F" w:rsidRPr="00690A39" w:rsidRDefault="00D1357F" w:rsidP="00D1357F">
      <w:pPr>
        <w:pStyle w:val="11alt2"/>
        <w:numPr>
          <w:ilvl w:val="0"/>
          <w:numId w:val="0"/>
        </w:numPr>
        <w:ind w:left="851"/>
        <w:rPr>
          <w:rFonts w:cs="Calibri"/>
        </w:rPr>
      </w:pPr>
      <w:r w:rsidRPr="00690A39">
        <w:rPr>
          <w:rFonts w:cs="Calibri"/>
        </w:rPr>
        <w:t xml:space="preserve">Hvis vi ønsker at opbevare din oplysninger udover rekrutteringsperioden, indhenter vi dit samtykke. Opbevaringsperioden vil fremgå af den relevante samtykkeerklæring. </w:t>
      </w:r>
    </w:p>
    <w:p w14:paraId="43AACEA0" w14:textId="3A8A498B" w:rsidR="00BD2B4A" w:rsidRPr="00F91923" w:rsidRDefault="00BB55C0" w:rsidP="0048251F">
      <w:pPr>
        <w:pStyle w:val="11alt2"/>
        <w:rPr>
          <w:rFonts w:cs="Calibri"/>
          <w:i/>
          <w:iCs/>
          <w:color w:val="FF0000"/>
        </w:rPr>
      </w:pPr>
      <w:r w:rsidRPr="00F91923">
        <w:rPr>
          <w:rFonts w:cs="Calibri"/>
          <w:i/>
          <w:iCs/>
          <w:color w:val="FF0000"/>
        </w:rPr>
        <w:t>Tv-overvågning</w:t>
      </w:r>
    </w:p>
    <w:p w14:paraId="05CEAE16" w14:textId="6E37CD83" w:rsidR="001403C0" w:rsidRPr="00F91923" w:rsidRDefault="00B55CF8" w:rsidP="001403C0">
      <w:pPr>
        <w:pStyle w:val="11alt2"/>
        <w:numPr>
          <w:ilvl w:val="0"/>
          <w:numId w:val="0"/>
        </w:numPr>
        <w:ind w:left="851"/>
        <w:rPr>
          <w:rFonts w:cs="Calibri"/>
          <w:color w:val="FF0000"/>
        </w:rPr>
      </w:pPr>
      <w:r w:rsidRPr="00F91923">
        <w:rPr>
          <w:rFonts w:cs="Calibri"/>
          <w:color w:val="FF0000"/>
        </w:rPr>
        <w:t xml:space="preserve">Når </w:t>
      </w:r>
      <w:r w:rsidR="00751A55" w:rsidRPr="00F91923">
        <w:rPr>
          <w:rFonts w:cs="Calibri"/>
          <w:color w:val="FF0000"/>
        </w:rPr>
        <w:t xml:space="preserve">du </w:t>
      </w:r>
      <w:r w:rsidR="001403C0" w:rsidRPr="00F91923">
        <w:rPr>
          <w:rFonts w:cs="Calibri"/>
          <w:color w:val="FF0000"/>
        </w:rPr>
        <w:t>besøger vores skole, kan der forekomme tv-overvågning, idet vi har opsat kameraer på områder, der ikke anvendes til almindelig færdsel, så som [</w:t>
      </w:r>
      <w:r w:rsidR="001403C0" w:rsidRPr="00F91923">
        <w:rPr>
          <w:rFonts w:cs="Calibri"/>
          <w:color w:val="FF0000"/>
          <w:highlight w:val="yellow"/>
        </w:rPr>
        <w:t>parkeringspladser, indgange, cykelskur, andet]</w:t>
      </w:r>
      <w:r w:rsidR="001403C0" w:rsidRPr="00F91923">
        <w:rPr>
          <w:rFonts w:cs="Calibri"/>
          <w:color w:val="FF0000"/>
        </w:rPr>
        <w:t xml:space="preserve">, jf. </w:t>
      </w:r>
      <w:proofErr w:type="gramStart"/>
      <w:r w:rsidR="001403C0" w:rsidRPr="00F91923">
        <w:rPr>
          <w:rFonts w:cs="Calibri"/>
          <w:color w:val="FF0000"/>
        </w:rPr>
        <w:t>GDPR artikel</w:t>
      </w:r>
      <w:proofErr w:type="gramEnd"/>
      <w:r w:rsidR="001403C0" w:rsidRPr="00F91923">
        <w:rPr>
          <w:rFonts w:cs="Calibri"/>
          <w:color w:val="FF0000"/>
        </w:rPr>
        <w:t xml:space="preserve"> 6, stk. 1, litra f</w:t>
      </w:r>
      <w:r w:rsidR="004379E0" w:rsidRPr="00F91923">
        <w:rPr>
          <w:rFonts w:cs="Calibri"/>
          <w:color w:val="FF0000"/>
        </w:rPr>
        <w:t>.</w:t>
      </w:r>
      <w:r w:rsidR="001403C0" w:rsidRPr="00F91923">
        <w:rPr>
          <w:rFonts w:cs="Calibri"/>
          <w:color w:val="FF0000"/>
        </w:rPr>
        <w:t xml:space="preserve"> </w:t>
      </w:r>
      <w:r w:rsidR="004379E0" w:rsidRPr="00F91923">
        <w:rPr>
          <w:rStyle w:val="Fodnotehenvisning"/>
          <w:rFonts w:cs="Calibri"/>
          <w:color w:val="FF0000"/>
        </w:rPr>
        <w:footnoteReference w:id="2"/>
      </w:r>
      <w:r w:rsidR="004379E0" w:rsidRPr="00F91923">
        <w:rPr>
          <w:rFonts w:cs="Calibri"/>
          <w:color w:val="FF0000"/>
        </w:rPr>
        <w:t xml:space="preserve"> </w:t>
      </w:r>
      <w:r w:rsidR="001403C0" w:rsidRPr="00F91923">
        <w:rPr>
          <w:rFonts w:cs="Calibri"/>
          <w:color w:val="FF0000"/>
        </w:rPr>
        <w:t xml:space="preserve"> </w:t>
      </w:r>
    </w:p>
    <w:p w14:paraId="64F94799" w14:textId="77777777" w:rsidR="001403C0" w:rsidRPr="00F91923" w:rsidRDefault="001403C0" w:rsidP="001403C0">
      <w:pPr>
        <w:pStyle w:val="11alt2"/>
        <w:numPr>
          <w:ilvl w:val="0"/>
          <w:numId w:val="0"/>
        </w:numPr>
        <w:ind w:left="851"/>
        <w:rPr>
          <w:rFonts w:cs="Calibri"/>
          <w:color w:val="FF0000"/>
        </w:rPr>
      </w:pPr>
      <w:r w:rsidRPr="00F91923">
        <w:rPr>
          <w:rFonts w:cs="Calibri"/>
          <w:color w:val="FF0000"/>
        </w:rPr>
        <w:lastRenderedPageBreak/>
        <w:t>Ved skiltning eller på anden tydelig måde giver vi oplysninger om, at der foretages tv-overvågning.</w:t>
      </w:r>
    </w:p>
    <w:p w14:paraId="4A3CAEF8" w14:textId="77777777" w:rsidR="001403C0" w:rsidRPr="00F91923" w:rsidRDefault="001403C0" w:rsidP="001403C0">
      <w:pPr>
        <w:pStyle w:val="11alt2"/>
        <w:numPr>
          <w:ilvl w:val="0"/>
          <w:numId w:val="0"/>
        </w:numPr>
        <w:ind w:left="851"/>
        <w:rPr>
          <w:rFonts w:cs="Calibri"/>
          <w:color w:val="FF0000"/>
        </w:rPr>
      </w:pPr>
      <w:r w:rsidRPr="00F91923">
        <w:rPr>
          <w:rFonts w:cs="Calibri"/>
          <w:color w:val="FF0000"/>
        </w:rPr>
        <w:t>Tv-overvågning slettes som udgangspunkt senest 30 dage efter, at de er optaget.</w:t>
      </w:r>
    </w:p>
    <w:p w14:paraId="3E6854A9" w14:textId="2A203061" w:rsidR="00434A9C" w:rsidRPr="00690A39" w:rsidRDefault="00434A9C" w:rsidP="00434A9C">
      <w:pPr>
        <w:pStyle w:val="11alt2"/>
        <w:rPr>
          <w:rFonts w:cs="Calibri"/>
          <w:i/>
          <w:iCs/>
        </w:rPr>
      </w:pPr>
      <w:r w:rsidRPr="00690A39">
        <w:rPr>
          <w:rFonts w:cs="Calibri"/>
          <w:i/>
          <w:iCs/>
        </w:rPr>
        <w:t>Hjemmeside og cookies</w:t>
      </w:r>
    </w:p>
    <w:p w14:paraId="62DB5D35" w14:textId="77777777" w:rsidR="004B260C" w:rsidRPr="00690A39" w:rsidRDefault="00434A9C" w:rsidP="004B260C">
      <w:pPr>
        <w:pStyle w:val="11alt2"/>
        <w:numPr>
          <w:ilvl w:val="0"/>
          <w:numId w:val="0"/>
        </w:numPr>
        <w:ind w:left="851"/>
        <w:rPr>
          <w:rFonts w:cs="Calibri"/>
        </w:rPr>
      </w:pPr>
      <w:r w:rsidRPr="00690A39">
        <w:rPr>
          <w:rFonts w:cs="Calibri"/>
        </w:rPr>
        <w:t xml:space="preserve">I forbindelse </w:t>
      </w:r>
      <w:r w:rsidR="004B260C" w:rsidRPr="00690A39">
        <w:rPr>
          <w:rFonts w:cs="Calibri"/>
        </w:rPr>
        <w:t xml:space="preserve">med den almindelige drift af vores hjemmeside indsamler vi personoplysninger om dig via cookies for at forbedre hjemmesidens udsende og brugeroplevelse, samt til at udarbejde statistikker. De oplysninger som vi indsamler via cookies, omfatter </w:t>
      </w:r>
      <w:r w:rsidR="004B260C" w:rsidRPr="00690A39">
        <w:rPr>
          <w:rFonts w:cs="Calibri"/>
          <w:highlight w:val="yellow"/>
        </w:rPr>
        <w:t>din IP-adresse, browsertype, enhed (type, version, operativsystem m.v.) samt brugeradfærd, herunder sidevisninger</w:t>
      </w:r>
      <w:r w:rsidR="004B260C" w:rsidRPr="00690A39">
        <w:rPr>
          <w:rFonts w:cs="Calibri"/>
        </w:rPr>
        <w:t xml:space="preserve">. </w:t>
      </w:r>
    </w:p>
    <w:p w14:paraId="1493ABB3" w14:textId="77777777" w:rsidR="004B260C" w:rsidRPr="00690A39" w:rsidRDefault="004B260C" w:rsidP="004B260C">
      <w:pPr>
        <w:pStyle w:val="11alt2"/>
        <w:numPr>
          <w:ilvl w:val="0"/>
          <w:numId w:val="0"/>
        </w:numPr>
        <w:ind w:left="851"/>
        <w:rPr>
          <w:rFonts w:cs="Calibri"/>
        </w:rPr>
      </w:pPr>
      <w:r w:rsidRPr="00690A39">
        <w:rPr>
          <w:rFonts w:cs="Calibri"/>
        </w:rPr>
        <w:t xml:space="preserve">Vi indsamler kun dine oplysninger, hvis du har givet samtykke hertil jf. </w:t>
      </w:r>
      <w:proofErr w:type="gramStart"/>
      <w:r w:rsidRPr="00690A39">
        <w:rPr>
          <w:rFonts w:cs="Calibri"/>
        </w:rPr>
        <w:t>GDPR artikel</w:t>
      </w:r>
      <w:proofErr w:type="gramEnd"/>
      <w:r w:rsidRPr="00690A39">
        <w:rPr>
          <w:rFonts w:cs="Calibri"/>
        </w:rPr>
        <w:t xml:space="preserve"> 6, stk. 1, litra a. Du kan til enhver tid trække dit samtykke tilbage. Læs mere om dette i vores </w:t>
      </w:r>
      <w:r w:rsidRPr="00690A39">
        <w:rPr>
          <w:rFonts w:cs="Calibri"/>
          <w:highlight w:val="yellow"/>
        </w:rPr>
        <w:t>cookiepolitik / cookiedeklaration her.</w:t>
      </w:r>
    </w:p>
    <w:p w14:paraId="002EA5A8" w14:textId="77777777" w:rsidR="004B260C" w:rsidRPr="00F91923" w:rsidRDefault="004B260C" w:rsidP="004B260C">
      <w:pPr>
        <w:pStyle w:val="11alt2"/>
        <w:numPr>
          <w:ilvl w:val="0"/>
          <w:numId w:val="0"/>
        </w:numPr>
        <w:ind w:left="851"/>
        <w:rPr>
          <w:rFonts w:cs="Calibri"/>
          <w:i/>
          <w:iCs/>
          <w:color w:val="FF0000"/>
        </w:rPr>
      </w:pPr>
      <w:r w:rsidRPr="00F91923">
        <w:rPr>
          <w:rFonts w:cs="Calibri"/>
          <w:i/>
          <w:iCs/>
          <w:color w:val="FF0000"/>
        </w:rPr>
        <w:t>Webshop</w:t>
      </w:r>
    </w:p>
    <w:p w14:paraId="1895D747" w14:textId="77777777" w:rsidR="004B260C" w:rsidRPr="00F91923" w:rsidRDefault="004B260C" w:rsidP="004B260C">
      <w:pPr>
        <w:pStyle w:val="11alt2"/>
        <w:numPr>
          <w:ilvl w:val="0"/>
          <w:numId w:val="0"/>
        </w:numPr>
        <w:ind w:left="851"/>
        <w:rPr>
          <w:rFonts w:cs="Calibri"/>
          <w:color w:val="FF0000"/>
        </w:rPr>
      </w:pPr>
      <w:r w:rsidRPr="00F91923">
        <w:rPr>
          <w:rFonts w:cs="Calibri"/>
          <w:color w:val="FF0000"/>
        </w:rPr>
        <w:t>Ved køb af [</w:t>
      </w:r>
      <w:r w:rsidRPr="00F91923">
        <w:rPr>
          <w:rFonts w:cs="Calibri"/>
          <w:color w:val="FF0000"/>
          <w:highlight w:val="yellow"/>
        </w:rPr>
        <w:t>skolens</w:t>
      </w:r>
      <w:r w:rsidRPr="00F91923">
        <w:rPr>
          <w:rFonts w:cs="Calibri"/>
          <w:color w:val="FF0000"/>
        </w:rPr>
        <w:t xml:space="preserve">] produkter eller merchandise i vores webshop, behandler vi dine personoplysninger. Vi indsamler oplysninger om dit </w:t>
      </w:r>
      <w:r w:rsidRPr="00F91923">
        <w:rPr>
          <w:rFonts w:cs="Calibri"/>
          <w:color w:val="FF0000"/>
          <w:highlight w:val="yellow"/>
        </w:rPr>
        <w:t>navn, e-mailadresse, telefonnummer, faktureringsadresse, leveringsadresse, betalingsoplysninger, ordrehistorik mm.</w:t>
      </w:r>
      <w:r w:rsidRPr="00F91923">
        <w:rPr>
          <w:rFonts w:cs="Calibri"/>
          <w:color w:val="FF0000"/>
        </w:rPr>
        <w:t xml:space="preserve"> Formålet med behandlingen er af administrere købene via vores webshop.</w:t>
      </w:r>
    </w:p>
    <w:p w14:paraId="47708FF1" w14:textId="77777777" w:rsidR="004B260C" w:rsidRPr="00F91923" w:rsidRDefault="004B260C" w:rsidP="004B260C">
      <w:pPr>
        <w:pStyle w:val="11alt2"/>
        <w:numPr>
          <w:ilvl w:val="0"/>
          <w:numId w:val="0"/>
        </w:numPr>
        <w:ind w:left="851"/>
        <w:rPr>
          <w:rFonts w:cs="Calibri"/>
          <w:color w:val="FF0000"/>
        </w:rPr>
      </w:pPr>
      <w:r w:rsidRPr="00F91923">
        <w:rPr>
          <w:rFonts w:cs="Calibri"/>
          <w:color w:val="FF0000"/>
        </w:rPr>
        <w:t>I forbindelse med fremstilling af produkter eller tryk af logo på vores merchandise samt ved fremsendelse af [</w:t>
      </w:r>
      <w:r w:rsidRPr="00F91923">
        <w:rPr>
          <w:rFonts w:cs="Calibri"/>
          <w:color w:val="FF0000"/>
          <w:highlight w:val="yellow"/>
        </w:rPr>
        <w:t>skolens</w:t>
      </w:r>
      <w:r w:rsidRPr="00F91923">
        <w:rPr>
          <w:rFonts w:cs="Calibri"/>
          <w:color w:val="FF0000"/>
        </w:rPr>
        <w:t>] produkter/merchandise, da vil dine oplysninger blive videregivet til følgende samarbejdspartner [</w:t>
      </w:r>
      <w:r w:rsidRPr="00F91923">
        <w:rPr>
          <w:rFonts w:cs="Calibri"/>
          <w:color w:val="FF0000"/>
          <w:highlight w:val="yellow"/>
        </w:rPr>
        <w:t>udfyld</w:t>
      </w:r>
      <w:r w:rsidRPr="00F91923">
        <w:rPr>
          <w:rFonts w:cs="Calibri"/>
          <w:color w:val="FF0000"/>
        </w:rPr>
        <w:t xml:space="preserve">]. </w:t>
      </w:r>
    </w:p>
    <w:p w14:paraId="444EEDE5" w14:textId="77777777" w:rsidR="004B260C" w:rsidRPr="00F91923" w:rsidRDefault="004B260C" w:rsidP="004B260C">
      <w:pPr>
        <w:pStyle w:val="11alt2"/>
        <w:numPr>
          <w:ilvl w:val="0"/>
          <w:numId w:val="0"/>
        </w:numPr>
        <w:ind w:left="851"/>
        <w:rPr>
          <w:rFonts w:cs="Calibri"/>
          <w:color w:val="FF0000"/>
        </w:rPr>
      </w:pPr>
      <w:r w:rsidRPr="00F91923">
        <w:rPr>
          <w:rFonts w:cs="Calibri"/>
          <w:color w:val="FF0000"/>
        </w:rPr>
        <w:t xml:space="preserve">Det retlige grundlag for denne behandling af personoplysninger er GDPR artikel 6, stk. 1, litra b. </w:t>
      </w:r>
    </w:p>
    <w:p w14:paraId="582F204C" w14:textId="31D9A59B" w:rsidR="00B360BE" w:rsidRPr="00F91923" w:rsidRDefault="00B360BE" w:rsidP="00B360BE">
      <w:pPr>
        <w:pStyle w:val="11alt2"/>
        <w:numPr>
          <w:ilvl w:val="0"/>
          <w:numId w:val="0"/>
        </w:numPr>
        <w:ind w:left="851"/>
        <w:rPr>
          <w:rFonts w:cs="Calibri"/>
          <w:color w:val="FF0000"/>
        </w:rPr>
      </w:pPr>
      <w:r w:rsidRPr="00F91923">
        <w:rPr>
          <w:rFonts w:cs="Calibri"/>
          <w:color w:val="FF0000"/>
        </w:rPr>
        <w:t>Regnskabsmateriale slettes løbende og senest 5 år fra udgangen af det regnskabsår materialet vedrører</w:t>
      </w:r>
      <w:r w:rsidR="0018683A" w:rsidRPr="00F91923">
        <w:rPr>
          <w:rFonts w:cs="Calibri"/>
          <w:color w:val="FF0000"/>
        </w:rPr>
        <w:t xml:space="preserve">. </w:t>
      </w:r>
      <w:r w:rsidR="0018683A" w:rsidRPr="00F91923">
        <w:rPr>
          <w:rStyle w:val="Fodnotehenvisning"/>
          <w:rFonts w:cs="Calibri"/>
          <w:color w:val="FF0000"/>
        </w:rPr>
        <w:footnoteReference w:id="3"/>
      </w:r>
      <w:r w:rsidRPr="00F91923">
        <w:rPr>
          <w:rFonts w:cs="Calibri"/>
          <w:color w:val="FF0000"/>
        </w:rPr>
        <w:t xml:space="preserve"> </w:t>
      </w:r>
    </w:p>
    <w:p w14:paraId="2FEB6B42" w14:textId="77777777" w:rsidR="00ED4AF8" w:rsidRPr="00690A39" w:rsidRDefault="00ED4AF8" w:rsidP="00ED4AF8">
      <w:pPr>
        <w:pStyle w:val="11alt2"/>
        <w:numPr>
          <w:ilvl w:val="0"/>
          <w:numId w:val="0"/>
        </w:numPr>
        <w:ind w:left="851"/>
        <w:rPr>
          <w:rFonts w:cs="Calibri"/>
          <w:i/>
          <w:iCs/>
        </w:rPr>
      </w:pPr>
      <w:r w:rsidRPr="00690A39">
        <w:rPr>
          <w:rFonts w:cs="Calibri"/>
          <w:i/>
          <w:iCs/>
        </w:rPr>
        <w:t>Kontaktformular</w:t>
      </w:r>
    </w:p>
    <w:p w14:paraId="757E83B6" w14:textId="77777777" w:rsidR="00ED4AF8" w:rsidRPr="00690A39" w:rsidRDefault="00ED4AF8" w:rsidP="00ED4AF8">
      <w:pPr>
        <w:pStyle w:val="11alt2"/>
        <w:numPr>
          <w:ilvl w:val="0"/>
          <w:numId w:val="0"/>
        </w:numPr>
        <w:ind w:left="851"/>
        <w:rPr>
          <w:rFonts w:cs="Calibri"/>
        </w:rPr>
      </w:pPr>
      <w:r w:rsidRPr="00690A39">
        <w:rPr>
          <w:rFonts w:cs="Calibri"/>
        </w:rPr>
        <w:t xml:space="preserve">Du har via vores hjemmeside mulighed for at kontakte os via vores kontaktformular. Vi behandler i den forbindelse ligeledes dine personoplysninger. De oplysninger som vi behandler, er navn, adresse, e-mail, telefonnummer samt oplysninger om henvendelse. </w:t>
      </w:r>
      <w:r w:rsidRPr="00F91923">
        <w:rPr>
          <w:rFonts w:cs="Calibri"/>
          <w:highlight w:val="yellow"/>
        </w:rPr>
        <w:t>Der er også mulighed for at skrive i et fritekstfelt, men vi fraråder at skrive personoplysninger i dette felt, medmindre det er relevant for henvendelsen</w:t>
      </w:r>
      <w:r w:rsidRPr="00690A39">
        <w:rPr>
          <w:rFonts w:cs="Calibri"/>
        </w:rPr>
        <w:t xml:space="preserve">. Det retlige grundlag for denne behandling er GDPR artikel 6, stk. 1, litra f. </w:t>
      </w:r>
    </w:p>
    <w:p w14:paraId="118FDAED" w14:textId="77777777" w:rsidR="00ED4AF8" w:rsidRDefault="00ED4AF8" w:rsidP="00ED4AF8">
      <w:pPr>
        <w:pStyle w:val="11alt2"/>
        <w:numPr>
          <w:ilvl w:val="0"/>
          <w:numId w:val="0"/>
        </w:numPr>
        <w:ind w:left="851"/>
        <w:rPr>
          <w:rFonts w:cs="Calibri"/>
        </w:rPr>
      </w:pPr>
      <w:r w:rsidRPr="00690A39">
        <w:rPr>
          <w:rFonts w:cs="Calibri"/>
        </w:rPr>
        <w:t>De oplysninger vi behandler via vores kontaktformular slettes løbende og senest [</w:t>
      </w:r>
      <w:r w:rsidRPr="00690A39">
        <w:rPr>
          <w:rFonts w:cs="Calibri"/>
          <w:highlight w:val="yellow"/>
        </w:rPr>
        <w:t>udfyld</w:t>
      </w:r>
      <w:r w:rsidRPr="00690A39">
        <w:rPr>
          <w:rFonts w:cs="Calibri"/>
        </w:rPr>
        <w:t xml:space="preserve">] efter besvarelse af din henvendelse. </w:t>
      </w:r>
    </w:p>
    <w:p w14:paraId="75C95C24" w14:textId="77777777" w:rsidR="00C61FD6" w:rsidRPr="00690A39" w:rsidRDefault="00C61FD6" w:rsidP="00ED4AF8">
      <w:pPr>
        <w:pStyle w:val="11alt2"/>
        <w:numPr>
          <w:ilvl w:val="0"/>
          <w:numId w:val="0"/>
        </w:numPr>
        <w:ind w:left="851"/>
        <w:rPr>
          <w:rFonts w:cs="Calibri"/>
        </w:rPr>
      </w:pPr>
    </w:p>
    <w:p w14:paraId="56CE68AC" w14:textId="77777777" w:rsidR="00ED4AF8" w:rsidRPr="00690A39" w:rsidRDefault="00ED4AF8" w:rsidP="00ED4AF8">
      <w:pPr>
        <w:pStyle w:val="11alt2"/>
        <w:numPr>
          <w:ilvl w:val="0"/>
          <w:numId w:val="0"/>
        </w:numPr>
        <w:ind w:left="851"/>
        <w:rPr>
          <w:rFonts w:cs="Calibri"/>
          <w:i/>
          <w:iCs/>
        </w:rPr>
      </w:pPr>
      <w:r w:rsidRPr="00690A39">
        <w:rPr>
          <w:rFonts w:cs="Calibri"/>
          <w:i/>
          <w:iCs/>
        </w:rPr>
        <w:lastRenderedPageBreak/>
        <w:t>Integrerede plugins</w:t>
      </w:r>
    </w:p>
    <w:p w14:paraId="47927FA0" w14:textId="6196AFF5" w:rsidR="00ED4AF8" w:rsidRDefault="00ED4AF8" w:rsidP="00ED4AF8">
      <w:pPr>
        <w:pStyle w:val="11alt2"/>
        <w:numPr>
          <w:ilvl w:val="0"/>
          <w:numId w:val="0"/>
        </w:numPr>
        <w:ind w:left="851"/>
        <w:rPr>
          <w:rFonts w:cs="Calibri"/>
        </w:rPr>
      </w:pPr>
      <w:r w:rsidRPr="00690A39">
        <w:rPr>
          <w:rFonts w:cs="Calibri"/>
        </w:rPr>
        <w:t xml:space="preserve">På vores hjemmeside har vi desuden integrerede plugins fra sociale medier, som den vej igennem har mulighed for at indsamle data om dig, hvis du har givet dit samtykke hertil jf. </w:t>
      </w:r>
      <w:proofErr w:type="gramStart"/>
      <w:r w:rsidRPr="00690A39">
        <w:rPr>
          <w:rFonts w:cs="Calibri"/>
        </w:rPr>
        <w:t>GDPR artikel</w:t>
      </w:r>
      <w:proofErr w:type="gramEnd"/>
      <w:r w:rsidRPr="00690A39">
        <w:rPr>
          <w:rFonts w:cs="Calibri"/>
        </w:rPr>
        <w:t xml:space="preserve"> 6, stk. 1, litra a. Vi har i den forbindelse et fælles dataansvar med hvert medie. Vi anvender integrerede plugins fra [</w:t>
      </w:r>
      <w:r w:rsidRPr="00690A39">
        <w:rPr>
          <w:rFonts w:cs="Calibri"/>
          <w:highlight w:val="yellow"/>
        </w:rPr>
        <w:t>udfyld</w:t>
      </w:r>
      <w:r w:rsidRPr="00690A39">
        <w:rPr>
          <w:rFonts w:cs="Calibri"/>
        </w:rPr>
        <w:t>]. Du kan læse mere om sociale medier i afsnit 3.</w:t>
      </w:r>
      <w:r w:rsidR="002120FE">
        <w:rPr>
          <w:rFonts w:cs="Calibri"/>
        </w:rPr>
        <w:t>8.</w:t>
      </w:r>
    </w:p>
    <w:p w14:paraId="70B8640A" w14:textId="5684B35C" w:rsidR="009379F0" w:rsidRPr="00690A39" w:rsidRDefault="009231F4" w:rsidP="0048251F">
      <w:pPr>
        <w:pStyle w:val="11alt2"/>
        <w:rPr>
          <w:rFonts w:cs="Calibri"/>
          <w:i/>
          <w:iCs/>
        </w:rPr>
      </w:pPr>
      <w:proofErr w:type="spellStart"/>
      <w:r w:rsidRPr="00690A39">
        <w:rPr>
          <w:rFonts w:cs="Calibri"/>
          <w:i/>
          <w:iCs/>
        </w:rPr>
        <w:t>Trackingværktøjer</w:t>
      </w:r>
      <w:proofErr w:type="spellEnd"/>
    </w:p>
    <w:p w14:paraId="55E726FD" w14:textId="4BFF1B5F" w:rsidR="003F7D89" w:rsidRPr="00F91923" w:rsidRDefault="003F7D89" w:rsidP="003F7D89">
      <w:pPr>
        <w:pStyle w:val="11alt2"/>
        <w:numPr>
          <w:ilvl w:val="0"/>
          <w:numId w:val="0"/>
        </w:numPr>
        <w:ind w:left="851"/>
        <w:rPr>
          <w:rFonts w:cs="Calibri"/>
          <w:i/>
          <w:iCs/>
          <w:color w:val="FF0000"/>
        </w:rPr>
      </w:pPr>
      <w:r w:rsidRPr="00F91923">
        <w:rPr>
          <w:rFonts w:cs="Calibri"/>
          <w:i/>
          <w:iCs/>
          <w:color w:val="FF0000"/>
        </w:rPr>
        <w:t xml:space="preserve">Meta Platforms, Inc. </w:t>
      </w:r>
    </w:p>
    <w:p w14:paraId="5DDFDC8A" w14:textId="77777777" w:rsidR="003F7D89" w:rsidRPr="00F91923" w:rsidRDefault="009231F4" w:rsidP="003F7D89">
      <w:pPr>
        <w:pStyle w:val="11alt2"/>
        <w:numPr>
          <w:ilvl w:val="0"/>
          <w:numId w:val="0"/>
        </w:numPr>
        <w:ind w:left="851"/>
        <w:rPr>
          <w:rFonts w:cs="Calibri"/>
          <w:color w:val="FF0000"/>
        </w:rPr>
      </w:pPr>
      <w:r w:rsidRPr="00F91923">
        <w:rPr>
          <w:rFonts w:cs="Calibri"/>
          <w:color w:val="FF0000"/>
        </w:rPr>
        <w:t xml:space="preserve">For at </w:t>
      </w:r>
      <w:r w:rsidR="003F7D89" w:rsidRPr="00F91923">
        <w:rPr>
          <w:rFonts w:cs="Calibri"/>
          <w:color w:val="FF0000"/>
        </w:rPr>
        <w:t xml:space="preserve">kunne foretage målrettet markedsføring på Facebook anvender vi </w:t>
      </w:r>
      <w:proofErr w:type="spellStart"/>
      <w:r w:rsidR="003F7D89" w:rsidRPr="00F91923">
        <w:rPr>
          <w:rFonts w:cs="Calibri"/>
          <w:color w:val="FF0000"/>
        </w:rPr>
        <w:t>trackingværktøjer</w:t>
      </w:r>
      <w:proofErr w:type="spellEnd"/>
      <w:r w:rsidR="003F7D89" w:rsidRPr="00F91923">
        <w:rPr>
          <w:rFonts w:cs="Calibri"/>
          <w:color w:val="FF0000"/>
        </w:rPr>
        <w:t xml:space="preserve"> fra Meta Ireland Ltd., herunder Facebook Business Tools i form af [</w:t>
      </w:r>
      <w:r w:rsidR="003F7D89" w:rsidRPr="00F91923">
        <w:rPr>
          <w:rFonts w:cs="Calibri"/>
          <w:color w:val="FF0000"/>
          <w:highlight w:val="yellow"/>
        </w:rPr>
        <w:t xml:space="preserve">Meta-pixel, </w:t>
      </w:r>
      <w:proofErr w:type="spellStart"/>
      <w:r w:rsidR="003F7D89" w:rsidRPr="00F91923">
        <w:rPr>
          <w:rFonts w:cs="Calibri"/>
          <w:color w:val="FF0000"/>
          <w:highlight w:val="yellow"/>
        </w:rPr>
        <w:t>API’en</w:t>
      </w:r>
      <w:proofErr w:type="spellEnd"/>
      <w:r w:rsidR="003F7D89" w:rsidRPr="00F91923">
        <w:rPr>
          <w:rFonts w:cs="Calibri"/>
          <w:color w:val="FF0000"/>
          <w:highlight w:val="yellow"/>
        </w:rPr>
        <w:t xml:space="preserve"> for konverteringer, apphændelser via Facebook SDK, </w:t>
      </w:r>
      <w:proofErr w:type="spellStart"/>
      <w:r w:rsidR="003F7D89" w:rsidRPr="00F91923">
        <w:rPr>
          <w:rFonts w:cs="Calibri"/>
          <w:color w:val="FF0000"/>
          <w:highlight w:val="yellow"/>
        </w:rPr>
        <w:t>offlinekonverteringer</w:t>
      </w:r>
      <w:proofErr w:type="spellEnd"/>
      <w:r w:rsidR="003F7D89" w:rsidRPr="00F91923">
        <w:rPr>
          <w:rFonts w:cs="Calibri"/>
          <w:color w:val="FF0000"/>
          <w:highlight w:val="yellow"/>
        </w:rPr>
        <w:t>, API for apphændelser, Facebooks sociale plugins, Facebook-login og Messengers kundematch</w:t>
      </w:r>
      <w:r w:rsidR="003F7D89" w:rsidRPr="00F91923">
        <w:rPr>
          <w:rFonts w:cs="Calibri"/>
          <w:color w:val="FF0000"/>
        </w:rPr>
        <w:t xml:space="preserve">]. Den vej igennem indsamler vi data om dig. </w:t>
      </w:r>
    </w:p>
    <w:p w14:paraId="701C9157" w14:textId="77777777" w:rsidR="003F7D89" w:rsidRPr="00F91923" w:rsidRDefault="003F7D89" w:rsidP="003F7D89">
      <w:pPr>
        <w:pStyle w:val="11alt2"/>
        <w:numPr>
          <w:ilvl w:val="0"/>
          <w:numId w:val="0"/>
        </w:numPr>
        <w:ind w:left="851"/>
        <w:rPr>
          <w:rFonts w:cs="Calibri"/>
          <w:color w:val="FF0000"/>
        </w:rPr>
      </w:pPr>
      <w:r w:rsidRPr="00F91923">
        <w:rPr>
          <w:rFonts w:cs="Calibri"/>
          <w:color w:val="FF0000"/>
        </w:rPr>
        <w:t>Det betyder, at når du besøger vores hjemmeside, indsamler værktøjerne oplysninger om [</w:t>
      </w:r>
      <w:r w:rsidRPr="00F91923">
        <w:rPr>
          <w:rFonts w:cs="Calibri"/>
          <w:color w:val="FF0000"/>
          <w:highlight w:val="yellow"/>
        </w:rPr>
        <w:t>din IP-adresse, at du har besøgt vores hjemmeside, tidspunktet for dit besøg, oplysninger om din browser og operativsystem samt oplysninger om andre onlineidentifikatorer</w:t>
      </w:r>
      <w:r w:rsidRPr="00F91923">
        <w:rPr>
          <w:rFonts w:cs="Calibri"/>
          <w:color w:val="FF0000"/>
        </w:rPr>
        <w:t xml:space="preserve">], der er blevet indsamlet via cookies. Oplysningerne behandles med det formål at kunne målrette vores markedsføring på Facebook. </w:t>
      </w:r>
    </w:p>
    <w:p w14:paraId="1300B670" w14:textId="77777777" w:rsidR="003F7D89" w:rsidRPr="00F91923" w:rsidRDefault="003F7D89" w:rsidP="003F7D89">
      <w:pPr>
        <w:pStyle w:val="11alt2"/>
        <w:numPr>
          <w:ilvl w:val="0"/>
          <w:numId w:val="0"/>
        </w:numPr>
        <w:ind w:left="851"/>
        <w:rPr>
          <w:rFonts w:cs="Calibri"/>
          <w:color w:val="FF0000"/>
        </w:rPr>
      </w:pPr>
      <w:r w:rsidRPr="00F91923">
        <w:rPr>
          <w:rFonts w:cs="Calibri"/>
          <w:color w:val="FF0000"/>
        </w:rPr>
        <w:t xml:space="preserve">Vi er fælles dataansvarlig sammen med Meta Ireland Ltd. for behandling af personoplysninger, der indsamles og transmitteres i forbindelse med dit besøg på vores hjemmeside. Meta Ireland Ltd. behandler oplysningerne til egne formål f.eks. forbedring og effektivisering af deres reklameplatform. </w:t>
      </w:r>
    </w:p>
    <w:p w14:paraId="1D6395AC" w14:textId="77777777" w:rsidR="003F7D89" w:rsidRPr="00F91923" w:rsidRDefault="003F7D89" w:rsidP="003F7D89">
      <w:pPr>
        <w:pStyle w:val="11alt2"/>
        <w:numPr>
          <w:ilvl w:val="0"/>
          <w:numId w:val="0"/>
        </w:numPr>
        <w:ind w:left="851"/>
        <w:rPr>
          <w:rFonts w:cs="Calibri"/>
          <w:color w:val="FF0000"/>
        </w:rPr>
      </w:pPr>
      <w:r w:rsidRPr="00F91923">
        <w:rPr>
          <w:rFonts w:cs="Calibri"/>
          <w:color w:val="FF0000"/>
        </w:rPr>
        <w:t xml:space="preserve">Vi indsamler kun dine personoplysninger, hvis du har givet dit samtykke hertil, jf. </w:t>
      </w:r>
      <w:proofErr w:type="gramStart"/>
      <w:r w:rsidRPr="00F91923">
        <w:rPr>
          <w:rFonts w:cs="Calibri"/>
          <w:color w:val="FF0000"/>
        </w:rPr>
        <w:t>GDPR artikel</w:t>
      </w:r>
      <w:proofErr w:type="gramEnd"/>
      <w:r w:rsidRPr="00F91923">
        <w:rPr>
          <w:rFonts w:cs="Calibri"/>
          <w:color w:val="FF0000"/>
        </w:rPr>
        <w:t xml:space="preserve"> 6, stk. 1, litra a. Du kan til enhver tid trække dit samtykke tilbage i dine browserindstilling eller ved at rette henvendelse til [</w:t>
      </w:r>
      <w:r w:rsidRPr="00F91923">
        <w:rPr>
          <w:rFonts w:cs="Calibri"/>
          <w:color w:val="FF0000"/>
          <w:highlight w:val="yellow"/>
        </w:rPr>
        <w:t>mail</w:t>
      </w:r>
      <w:r w:rsidRPr="00F91923">
        <w:rPr>
          <w:rFonts w:cs="Calibri"/>
          <w:color w:val="FF0000"/>
        </w:rPr>
        <w:t xml:space="preserve">]. </w:t>
      </w:r>
    </w:p>
    <w:p w14:paraId="107196B1" w14:textId="77777777" w:rsidR="003F7D89" w:rsidRPr="00F91923" w:rsidRDefault="003F7D89" w:rsidP="003F7D89">
      <w:pPr>
        <w:pStyle w:val="11alt2"/>
        <w:numPr>
          <w:ilvl w:val="0"/>
          <w:numId w:val="0"/>
        </w:numPr>
        <w:ind w:left="851"/>
        <w:rPr>
          <w:rFonts w:cs="Calibri"/>
          <w:color w:val="FF0000"/>
        </w:rPr>
      </w:pPr>
      <w:r w:rsidRPr="00F91923">
        <w:rPr>
          <w:rFonts w:cs="Calibri"/>
          <w:color w:val="FF0000"/>
        </w:rPr>
        <w:t xml:space="preserve">Du kan læse mere om Meta Ireland </w:t>
      </w:r>
      <w:proofErr w:type="spellStart"/>
      <w:r w:rsidRPr="00F91923">
        <w:rPr>
          <w:rFonts w:cs="Calibri"/>
          <w:color w:val="FF0000"/>
        </w:rPr>
        <w:t>Ltd.’s</w:t>
      </w:r>
      <w:proofErr w:type="spellEnd"/>
      <w:r w:rsidRPr="00F91923">
        <w:rPr>
          <w:rFonts w:cs="Calibri"/>
          <w:color w:val="FF0000"/>
        </w:rPr>
        <w:t xml:space="preserve"> behandling af dine personoplysninger i deres privatlivspolitik </w:t>
      </w:r>
      <w:hyperlink r:id="rId11" w:history="1">
        <w:r w:rsidRPr="00F91923">
          <w:rPr>
            <w:rStyle w:val="Hyperlink"/>
            <w:rFonts w:cs="Calibri"/>
            <w:color w:val="FF0000"/>
          </w:rPr>
          <w:t>her</w:t>
        </w:r>
      </w:hyperlink>
      <w:r w:rsidRPr="00F91923">
        <w:rPr>
          <w:rFonts w:cs="Calibri"/>
          <w:color w:val="FF0000"/>
        </w:rPr>
        <w:t xml:space="preserve">, og om det fælles dataansvar samt den indgåede fælles dataansvarsaftale </w:t>
      </w:r>
      <w:hyperlink r:id="rId12" w:history="1">
        <w:r w:rsidRPr="00F91923">
          <w:rPr>
            <w:rStyle w:val="Hyperlink"/>
            <w:rFonts w:cs="Calibri"/>
            <w:color w:val="FF0000"/>
          </w:rPr>
          <w:t>her</w:t>
        </w:r>
      </w:hyperlink>
      <w:r w:rsidRPr="00F91923">
        <w:rPr>
          <w:rFonts w:cs="Calibri"/>
          <w:color w:val="FF0000"/>
        </w:rPr>
        <w:t>.</w:t>
      </w:r>
    </w:p>
    <w:p w14:paraId="638A9422" w14:textId="35603380" w:rsidR="009231F4" w:rsidRPr="00F91923" w:rsidRDefault="009072DB" w:rsidP="008220DB">
      <w:pPr>
        <w:pStyle w:val="11alt2"/>
        <w:numPr>
          <w:ilvl w:val="0"/>
          <w:numId w:val="0"/>
        </w:numPr>
        <w:ind w:left="851"/>
        <w:rPr>
          <w:rFonts w:cs="Calibri"/>
          <w:i/>
          <w:iCs/>
          <w:color w:val="FF0000"/>
        </w:rPr>
      </w:pPr>
      <w:r w:rsidRPr="00F91923">
        <w:rPr>
          <w:rFonts w:cs="Calibri"/>
          <w:i/>
          <w:iCs/>
          <w:color w:val="FF0000"/>
        </w:rPr>
        <w:t xml:space="preserve">Google LLC. </w:t>
      </w:r>
    </w:p>
    <w:p w14:paraId="1568AEBF" w14:textId="77777777" w:rsidR="008D5386" w:rsidRPr="00F91923" w:rsidRDefault="009072DB" w:rsidP="008D5386">
      <w:pPr>
        <w:pStyle w:val="11alt2"/>
        <w:numPr>
          <w:ilvl w:val="0"/>
          <w:numId w:val="0"/>
        </w:numPr>
        <w:ind w:left="851"/>
        <w:rPr>
          <w:rFonts w:cs="Calibri"/>
          <w:color w:val="FF0000"/>
        </w:rPr>
      </w:pPr>
      <w:r w:rsidRPr="00F91923">
        <w:rPr>
          <w:rFonts w:cs="Calibri"/>
          <w:color w:val="FF0000"/>
        </w:rPr>
        <w:t xml:space="preserve">Udover </w:t>
      </w:r>
      <w:r w:rsidR="008D5386" w:rsidRPr="00F91923">
        <w:rPr>
          <w:rFonts w:cs="Calibri"/>
          <w:color w:val="FF0000"/>
        </w:rPr>
        <w:t>analyseværktøjer fra Meta Platforms, Inc. anvender vi desuden analyseværktøjer fra Google LLC. I form af [</w:t>
      </w:r>
      <w:r w:rsidR="008D5386" w:rsidRPr="00F91923">
        <w:rPr>
          <w:rFonts w:cs="Calibri"/>
          <w:color w:val="FF0000"/>
          <w:highlight w:val="yellow"/>
        </w:rPr>
        <w:t xml:space="preserve">Google Analytics, Google </w:t>
      </w:r>
      <w:proofErr w:type="spellStart"/>
      <w:r w:rsidR="008D5386" w:rsidRPr="00F91923">
        <w:rPr>
          <w:rFonts w:cs="Calibri"/>
          <w:color w:val="FF0000"/>
          <w:highlight w:val="yellow"/>
        </w:rPr>
        <w:t>AdWords</w:t>
      </w:r>
      <w:proofErr w:type="spellEnd"/>
      <w:r w:rsidR="008D5386" w:rsidRPr="00F91923">
        <w:rPr>
          <w:rFonts w:cs="Calibri"/>
          <w:color w:val="FF0000"/>
          <w:highlight w:val="yellow"/>
        </w:rPr>
        <w:t xml:space="preserve"> mv.].</w:t>
      </w:r>
      <w:r w:rsidR="008D5386" w:rsidRPr="00F91923">
        <w:rPr>
          <w:rFonts w:cs="Calibri"/>
          <w:color w:val="FF0000"/>
        </w:rPr>
        <w:t xml:space="preserve"> </w:t>
      </w:r>
    </w:p>
    <w:p w14:paraId="6C049706" w14:textId="77777777" w:rsidR="008D5386" w:rsidRPr="00F91923" w:rsidRDefault="008D5386" w:rsidP="008D5386">
      <w:pPr>
        <w:pStyle w:val="11alt2"/>
        <w:numPr>
          <w:ilvl w:val="0"/>
          <w:numId w:val="0"/>
        </w:numPr>
        <w:ind w:left="851"/>
        <w:rPr>
          <w:rFonts w:cs="Calibri"/>
          <w:color w:val="FF0000"/>
        </w:rPr>
      </w:pPr>
      <w:r w:rsidRPr="00F91923">
        <w:rPr>
          <w:rFonts w:cs="Calibri"/>
          <w:color w:val="FF0000"/>
        </w:rPr>
        <w:t xml:space="preserve">Derfor vil vi i forbindelse med dit besøg på vores hjemmeside behandle oplysninger om </w:t>
      </w:r>
      <w:r w:rsidRPr="00F91923">
        <w:rPr>
          <w:rFonts w:cs="Calibri"/>
          <w:color w:val="FF0000"/>
          <w:highlight w:val="yellow"/>
        </w:rPr>
        <w:t xml:space="preserve">i) identifikation i form af bruger-id og enheds-id og ii) dimensioner, hvilket omfatter IP-adresse, alder, by, land, køn, interesse, sprog og region. Desuden iii) aktivitet, dvs. sider, klik, downloads og blanketter samt iv) enhedsinformation i form af browser, OS, enhed (iPhone), </w:t>
      </w:r>
      <w:proofErr w:type="spellStart"/>
      <w:r w:rsidRPr="00F91923">
        <w:rPr>
          <w:rFonts w:cs="Calibri"/>
          <w:color w:val="FF0000"/>
          <w:highlight w:val="yellow"/>
        </w:rPr>
        <w:t>skræmoplæsning</w:t>
      </w:r>
      <w:proofErr w:type="spellEnd"/>
      <w:r w:rsidRPr="00F91923">
        <w:rPr>
          <w:rFonts w:cs="Calibri"/>
          <w:color w:val="FF0000"/>
          <w:highlight w:val="yellow"/>
        </w:rPr>
        <w:t xml:space="preserve"> engagement, tid på side, ”</w:t>
      </w:r>
      <w:proofErr w:type="spellStart"/>
      <w:r w:rsidRPr="00F91923">
        <w:rPr>
          <w:rFonts w:cs="Calibri"/>
          <w:color w:val="FF0000"/>
          <w:highlight w:val="yellow"/>
        </w:rPr>
        <w:t>scrolling</w:t>
      </w:r>
      <w:proofErr w:type="spellEnd"/>
      <w:r w:rsidRPr="00F91923">
        <w:rPr>
          <w:rFonts w:cs="Calibri"/>
          <w:color w:val="FF0000"/>
          <w:highlight w:val="yellow"/>
        </w:rPr>
        <w:t>” og videoer.</w:t>
      </w:r>
      <w:r w:rsidRPr="00F91923">
        <w:rPr>
          <w:rFonts w:cs="Calibri"/>
          <w:color w:val="FF0000"/>
        </w:rPr>
        <w:t xml:space="preserve"> </w:t>
      </w:r>
    </w:p>
    <w:p w14:paraId="07229F85" w14:textId="77777777" w:rsidR="008D5386" w:rsidRPr="00F91923" w:rsidRDefault="008D5386" w:rsidP="008D5386">
      <w:pPr>
        <w:pStyle w:val="11alt2"/>
        <w:numPr>
          <w:ilvl w:val="0"/>
          <w:numId w:val="0"/>
        </w:numPr>
        <w:ind w:left="851"/>
        <w:rPr>
          <w:rFonts w:cs="Calibri"/>
          <w:color w:val="FF0000"/>
        </w:rPr>
      </w:pPr>
      <w:r w:rsidRPr="00F91923">
        <w:rPr>
          <w:rFonts w:cs="Calibri"/>
          <w:color w:val="FF0000"/>
        </w:rPr>
        <w:lastRenderedPageBreak/>
        <w:t xml:space="preserve">Vi behandler oplysninger på baggrund af dit samtykke jf. </w:t>
      </w:r>
      <w:proofErr w:type="gramStart"/>
      <w:r w:rsidRPr="00F91923">
        <w:rPr>
          <w:rFonts w:cs="Calibri"/>
          <w:color w:val="FF0000"/>
        </w:rPr>
        <w:t>GDPR artikel</w:t>
      </w:r>
      <w:proofErr w:type="gramEnd"/>
      <w:r w:rsidRPr="00F91923">
        <w:rPr>
          <w:rFonts w:cs="Calibri"/>
          <w:color w:val="FF0000"/>
        </w:rPr>
        <w:t xml:space="preserve"> 6, stk. 1, litra a. Du kan til enhver tid trække dit samtykke tilbage i dine browserindstilling eller ved at rette henvendelse til [</w:t>
      </w:r>
      <w:r w:rsidRPr="00F91923">
        <w:rPr>
          <w:rFonts w:cs="Calibri"/>
          <w:color w:val="FF0000"/>
          <w:highlight w:val="yellow"/>
        </w:rPr>
        <w:t>mail</w:t>
      </w:r>
      <w:r w:rsidRPr="00F91923">
        <w:rPr>
          <w:rFonts w:cs="Calibri"/>
          <w:color w:val="FF0000"/>
        </w:rPr>
        <w:t xml:space="preserve">]. </w:t>
      </w:r>
    </w:p>
    <w:p w14:paraId="564E58CD" w14:textId="77777777" w:rsidR="008D5386" w:rsidRPr="00F91923" w:rsidRDefault="008D5386" w:rsidP="008D5386">
      <w:pPr>
        <w:pStyle w:val="11alt2"/>
        <w:numPr>
          <w:ilvl w:val="0"/>
          <w:numId w:val="0"/>
        </w:numPr>
        <w:ind w:left="851"/>
        <w:rPr>
          <w:rFonts w:cs="Calibri"/>
          <w:color w:val="FF0000"/>
        </w:rPr>
      </w:pPr>
      <w:r w:rsidRPr="00F91923">
        <w:rPr>
          <w:rFonts w:cs="Calibri"/>
          <w:color w:val="FF0000"/>
        </w:rPr>
        <w:t xml:space="preserve">Du kan læse mere om Google </w:t>
      </w:r>
      <w:proofErr w:type="spellStart"/>
      <w:proofErr w:type="gramStart"/>
      <w:r w:rsidRPr="00F91923">
        <w:rPr>
          <w:rFonts w:cs="Calibri"/>
          <w:color w:val="FF0000"/>
        </w:rPr>
        <w:t>LLC.´</w:t>
      </w:r>
      <w:proofErr w:type="gramEnd"/>
      <w:r w:rsidRPr="00F91923">
        <w:rPr>
          <w:rFonts w:cs="Calibri"/>
          <w:color w:val="FF0000"/>
        </w:rPr>
        <w:t>s</w:t>
      </w:r>
      <w:proofErr w:type="spellEnd"/>
      <w:r w:rsidRPr="00F91923">
        <w:rPr>
          <w:rFonts w:cs="Calibri"/>
          <w:color w:val="FF0000"/>
        </w:rPr>
        <w:t xml:space="preserve"> behandling af dine personoplysninger i deres privatlivspolitik </w:t>
      </w:r>
      <w:hyperlink r:id="rId13" w:history="1">
        <w:r w:rsidRPr="00F91923">
          <w:rPr>
            <w:rStyle w:val="Hyperlink"/>
            <w:rFonts w:cs="Calibri"/>
            <w:color w:val="FF0000"/>
          </w:rPr>
          <w:t>her.</w:t>
        </w:r>
      </w:hyperlink>
      <w:r w:rsidRPr="00F91923">
        <w:rPr>
          <w:rFonts w:cs="Calibri"/>
          <w:color w:val="FF0000"/>
        </w:rPr>
        <w:t xml:space="preserve"> </w:t>
      </w:r>
    </w:p>
    <w:p w14:paraId="16B1A61D" w14:textId="77777777" w:rsidR="008D5386" w:rsidRPr="00F91923" w:rsidRDefault="008D5386" w:rsidP="008D5386">
      <w:pPr>
        <w:pStyle w:val="11alt2"/>
        <w:numPr>
          <w:ilvl w:val="0"/>
          <w:numId w:val="0"/>
        </w:numPr>
        <w:ind w:left="851"/>
        <w:rPr>
          <w:rFonts w:cs="Calibri"/>
          <w:i/>
          <w:iCs/>
          <w:color w:val="FF0000"/>
        </w:rPr>
      </w:pPr>
      <w:r w:rsidRPr="00F91923">
        <w:rPr>
          <w:rFonts w:cs="Calibri"/>
          <w:i/>
          <w:iCs/>
          <w:color w:val="FF0000"/>
        </w:rPr>
        <w:t>Analyseværktøjer i nyhedsbreve</w:t>
      </w:r>
    </w:p>
    <w:p w14:paraId="383E60C1" w14:textId="77777777" w:rsidR="008D5386" w:rsidRPr="00F91923" w:rsidRDefault="008D5386" w:rsidP="008D5386">
      <w:pPr>
        <w:pStyle w:val="11alt2"/>
        <w:numPr>
          <w:ilvl w:val="0"/>
          <w:numId w:val="0"/>
        </w:numPr>
        <w:ind w:left="851"/>
        <w:rPr>
          <w:rFonts w:cs="Calibri"/>
          <w:color w:val="FF0000"/>
        </w:rPr>
      </w:pPr>
      <w:r w:rsidRPr="00F91923">
        <w:rPr>
          <w:rFonts w:cs="Calibri"/>
          <w:color w:val="FF0000"/>
        </w:rPr>
        <w:t>Vi anvender analyseværktøjer i forbindelse med udsendelse af nyhedsbrev. Vi benytter bl.a. disse såkaldte analysepixels til at registrere din onlineadfærd for at analysere, hvilke artikler, du klikkede på, for derved at kunne optimere tilrettelæggelsen og udsendelsen af vores nyhedsbreve.</w:t>
      </w:r>
    </w:p>
    <w:p w14:paraId="4C12AB1F" w14:textId="77777777" w:rsidR="008D5386" w:rsidRPr="00F91923" w:rsidRDefault="008D5386" w:rsidP="008D5386">
      <w:pPr>
        <w:pStyle w:val="11alt2"/>
        <w:numPr>
          <w:ilvl w:val="0"/>
          <w:numId w:val="0"/>
        </w:numPr>
        <w:ind w:left="851"/>
        <w:rPr>
          <w:rFonts w:cs="Calibri"/>
          <w:color w:val="FF0000"/>
        </w:rPr>
      </w:pPr>
      <w:r w:rsidRPr="00F91923">
        <w:rPr>
          <w:rFonts w:cs="Calibri"/>
          <w:color w:val="FF0000"/>
        </w:rPr>
        <w:t>Vi opbevarer oplysningerne så længe, at du modtager markedsføring i form af nyhedsbreve.</w:t>
      </w:r>
    </w:p>
    <w:p w14:paraId="033BAA65" w14:textId="77777777" w:rsidR="008D5386" w:rsidRPr="00F91923" w:rsidRDefault="008D5386" w:rsidP="008D5386">
      <w:pPr>
        <w:pStyle w:val="11alt2"/>
        <w:numPr>
          <w:ilvl w:val="0"/>
          <w:numId w:val="0"/>
        </w:numPr>
        <w:ind w:left="851"/>
        <w:rPr>
          <w:rFonts w:cs="Calibri"/>
          <w:color w:val="FF0000"/>
        </w:rPr>
      </w:pPr>
      <w:r w:rsidRPr="00F91923">
        <w:rPr>
          <w:rFonts w:cs="Calibri"/>
          <w:color w:val="FF0000"/>
        </w:rPr>
        <w:t xml:space="preserve">Vi behandler oplysningerne som indsamles på baggrund af analyseværktøjer i nyhedsbreve i overensstemmelse med </w:t>
      </w:r>
      <w:proofErr w:type="gramStart"/>
      <w:r w:rsidRPr="00F91923">
        <w:rPr>
          <w:rFonts w:cs="Calibri"/>
          <w:color w:val="FF0000"/>
        </w:rPr>
        <w:t>GDPR artikel</w:t>
      </w:r>
      <w:proofErr w:type="gramEnd"/>
      <w:r w:rsidRPr="00F91923">
        <w:rPr>
          <w:rFonts w:cs="Calibri"/>
          <w:color w:val="FF0000"/>
        </w:rPr>
        <w:t xml:space="preserve"> 6, stk. 1, litra a.</w:t>
      </w:r>
    </w:p>
    <w:p w14:paraId="2E466C2D" w14:textId="08A5BCC3" w:rsidR="00C57CB6" w:rsidRPr="00F51043" w:rsidRDefault="00A428A4" w:rsidP="00C57CB6">
      <w:pPr>
        <w:pStyle w:val="11alt2"/>
        <w:rPr>
          <w:rFonts w:cs="Calibri"/>
          <w:i/>
          <w:iCs/>
          <w:color w:val="FF0000"/>
        </w:rPr>
      </w:pPr>
      <w:r w:rsidRPr="00690A39">
        <w:rPr>
          <w:rFonts w:cs="Calibri"/>
          <w:i/>
          <w:iCs/>
        </w:rPr>
        <w:t xml:space="preserve"> </w:t>
      </w:r>
      <w:r w:rsidR="00C57CB6" w:rsidRPr="00F51043">
        <w:rPr>
          <w:rFonts w:cs="Calibri"/>
          <w:i/>
          <w:iCs/>
          <w:color w:val="FF0000"/>
        </w:rPr>
        <w:t>Sociale medier</w:t>
      </w:r>
    </w:p>
    <w:p w14:paraId="3C2B2DA0" w14:textId="77777777" w:rsidR="00AA3D9B" w:rsidRPr="00F51043" w:rsidRDefault="00C57CB6" w:rsidP="00AA3D9B">
      <w:pPr>
        <w:pStyle w:val="11alt2"/>
        <w:numPr>
          <w:ilvl w:val="0"/>
          <w:numId w:val="0"/>
        </w:numPr>
        <w:ind w:left="851"/>
        <w:rPr>
          <w:rFonts w:cs="Calibri"/>
          <w:color w:val="FF0000"/>
        </w:rPr>
      </w:pPr>
      <w:r w:rsidRPr="00F51043">
        <w:rPr>
          <w:rFonts w:cs="Calibri"/>
          <w:color w:val="FF0000"/>
        </w:rPr>
        <w:t xml:space="preserve">Vi anvender </w:t>
      </w:r>
      <w:r w:rsidR="00AA3D9B" w:rsidRPr="00F51043">
        <w:rPr>
          <w:rFonts w:cs="Calibri"/>
          <w:color w:val="FF0000"/>
        </w:rPr>
        <w:t>visse sociale medier, bl.a. [</w:t>
      </w:r>
      <w:r w:rsidR="00AA3D9B" w:rsidRPr="00F51043">
        <w:rPr>
          <w:rFonts w:cs="Calibri"/>
          <w:color w:val="FF0000"/>
          <w:highlight w:val="yellow"/>
        </w:rPr>
        <w:t>udfyld</w:t>
      </w:r>
      <w:r w:rsidR="00AA3D9B" w:rsidRPr="00F51043">
        <w:rPr>
          <w:rFonts w:cs="Calibri"/>
          <w:color w:val="FF0000"/>
        </w:rPr>
        <w:t xml:space="preserve">], til at komme i kontakt med potentielle samt vores nuværende og tidligere elever samt deres forældre, for at give et indblik i skolernes hverdag og for at synliggøre vores skole. Hvis du har været inde og ”like” vores fanside på det sociale medie eller har været i kontakt med os igennem dette, behandler vi uundgåeligt dine personoplysninger. Vi behandler hertil kun oplysninger om dit </w:t>
      </w:r>
      <w:r w:rsidR="00AA3D9B" w:rsidRPr="00F51043">
        <w:rPr>
          <w:rFonts w:cs="Calibri"/>
          <w:color w:val="FF0000"/>
          <w:highlight w:val="yellow"/>
        </w:rPr>
        <w:t>navn og e-mail</w:t>
      </w:r>
      <w:r w:rsidR="00AA3D9B" w:rsidRPr="00F51043">
        <w:rPr>
          <w:rFonts w:cs="Calibri"/>
          <w:color w:val="FF0000"/>
        </w:rPr>
        <w:t>.</w:t>
      </w:r>
    </w:p>
    <w:p w14:paraId="5F821B6E" w14:textId="77777777" w:rsidR="00AA3D9B" w:rsidRPr="00F51043" w:rsidRDefault="00AA3D9B" w:rsidP="00AA3D9B">
      <w:pPr>
        <w:pStyle w:val="11alt2"/>
        <w:numPr>
          <w:ilvl w:val="0"/>
          <w:numId w:val="0"/>
        </w:numPr>
        <w:ind w:left="851"/>
        <w:rPr>
          <w:rFonts w:cs="Calibri"/>
          <w:color w:val="FF0000"/>
        </w:rPr>
      </w:pPr>
      <w:r w:rsidRPr="00F51043">
        <w:rPr>
          <w:rFonts w:cs="Calibri"/>
          <w:color w:val="FF0000"/>
        </w:rPr>
        <w:t xml:space="preserve">Hvis du kontakter os via sociale medier, behandler vi dine personoplysninger på baggrund af vores interesse i at kunne kontakte dig og svare på dine henvendelser jf. </w:t>
      </w:r>
      <w:proofErr w:type="gramStart"/>
      <w:r w:rsidRPr="00F51043">
        <w:rPr>
          <w:rFonts w:cs="Calibri"/>
          <w:color w:val="FF0000"/>
        </w:rPr>
        <w:t>GDPR artikel</w:t>
      </w:r>
      <w:proofErr w:type="gramEnd"/>
      <w:r w:rsidRPr="00F51043">
        <w:rPr>
          <w:rFonts w:cs="Calibri"/>
          <w:color w:val="FF0000"/>
        </w:rPr>
        <w:t xml:space="preserve"> 6, stk. 1, litra f. Oplysningerne vil stamme fra dig og det sociale medie, som du kontakter os igennem.</w:t>
      </w:r>
    </w:p>
    <w:p w14:paraId="1D632FAB" w14:textId="77777777" w:rsidR="00AA3D9B" w:rsidRPr="00F51043" w:rsidRDefault="00AA3D9B" w:rsidP="00AA3D9B">
      <w:pPr>
        <w:pStyle w:val="11alt2"/>
        <w:numPr>
          <w:ilvl w:val="0"/>
          <w:numId w:val="0"/>
        </w:numPr>
        <w:ind w:left="851"/>
        <w:rPr>
          <w:rFonts w:cs="Calibri"/>
          <w:color w:val="FF0000"/>
        </w:rPr>
      </w:pPr>
      <w:r w:rsidRPr="00F51043">
        <w:rPr>
          <w:rFonts w:cs="Calibri"/>
          <w:color w:val="FF0000"/>
        </w:rPr>
        <w:t>Vi har et såkaldt fælles dataansvar med de sociale medier vi anvender, idet vi begge behandler dine personoplysninger til egne formål. Du kan læse mere om de sociale mediers behandling af dine personoplysninger i det følgende:</w:t>
      </w:r>
    </w:p>
    <w:p w14:paraId="01286B65" w14:textId="77777777" w:rsidR="00AA3D9B" w:rsidRPr="00F51043" w:rsidRDefault="00AA3D9B" w:rsidP="00AA3D9B">
      <w:pPr>
        <w:pStyle w:val="111alt3"/>
        <w:numPr>
          <w:ilvl w:val="0"/>
          <w:numId w:val="2"/>
        </w:numPr>
        <w:rPr>
          <w:rFonts w:cs="Calibri"/>
          <w:color w:val="FF0000"/>
        </w:rPr>
      </w:pPr>
      <w:r w:rsidRPr="00F51043">
        <w:rPr>
          <w:rFonts w:cs="Calibri"/>
          <w:iCs/>
          <w:color w:val="FF0000"/>
        </w:rPr>
        <w:t xml:space="preserve">Facebook og Instagrams behandling </w:t>
      </w:r>
      <w:r w:rsidRPr="00F51043">
        <w:rPr>
          <w:rFonts w:cs="Calibri"/>
          <w:color w:val="FF0000"/>
        </w:rPr>
        <w:t xml:space="preserve">af dine personoplysninger </w:t>
      </w:r>
      <w:hyperlink r:id="rId14" w:history="1">
        <w:r w:rsidRPr="00F51043">
          <w:rPr>
            <w:rStyle w:val="Hyperlink"/>
            <w:rFonts w:cs="Calibri"/>
            <w:color w:val="FF0000"/>
          </w:rPr>
          <w:t>her</w:t>
        </w:r>
      </w:hyperlink>
      <w:r w:rsidRPr="00F51043">
        <w:rPr>
          <w:rFonts w:cs="Calibri"/>
          <w:color w:val="FF0000"/>
        </w:rPr>
        <w:t xml:space="preserve">, og om det fælles dataansvar </w:t>
      </w:r>
      <w:hyperlink r:id="rId15" w:history="1">
        <w:r w:rsidRPr="00F51043">
          <w:rPr>
            <w:rStyle w:val="Hyperlink"/>
            <w:rFonts w:cs="Calibri"/>
            <w:color w:val="FF0000"/>
          </w:rPr>
          <w:t>her</w:t>
        </w:r>
      </w:hyperlink>
      <w:r w:rsidRPr="00F51043">
        <w:rPr>
          <w:rFonts w:cs="Calibri"/>
          <w:color w:val="FF0000"/>
        </w:rPr>
        <w:t xml:space="preserve">. </w:t>
      </w:r>
    </w:p>
    <w:p w14:paraId="06ACC4FB" w14:textId="77777777" w:rsidR="00AA3D9B" w:rsidRPr="00F51043" w:rsidRDefault="00AA3D9B" w:rsidP="00AA3D9B">
      <w:pPr>
        <w:pStyle w:val="111alt3"/>
        <w:numPr>
          <w:ilvl w:val="0"/>
          <w:numId w:val="2"/>
        </w:numPr>
        <w:rPr>
          <w:rStyle w:val="Hyperlink"/>
          <w:rFonts w:cs="Calibri"/>
          <w:color w:val="FF0000"/>
          <w:szCs w:val="22"/>
          <w:u w:val="none"/>
        </w:rPr>
      </w:pPr>
      <w:r w:rsidRPr="00F51043">
        <w:rPr>
          <w:rFonts w:cs="Calibri"/>
          <w:color w:val="FF0000"/>
        </w:rPr>
        <w:t xml:space="preserve">Du kan læse mere de om LinkedIns behandling af dine personoplysninger </w:t>
      </w:r>
      <w:hyperlink r:id="rId16" w:anchor="introduction" w:history="1">
        <w:r w:rsidRPr="00F51043">
          <w:rPr>
            <w:rStyle w:val="Hyperlink"/>
            <w:rFonts w:cs="Calibri"/>
            <w:color w:val="FF0000"/>
          </w:rPr>
          <w:t>her</w:t>
        </w:r>
      </w:hyperlink>
      <w:r w:rsidRPr="00F51043">
        <w:rPr>
          <w:rFonts w:cs="Calibri"/>
          <w:color w:val="FF0000"/>
        </w:rPr>
        <w:t xml:space="preserve"> og om det fælles </w:t>
      </w:r>
      <w:r w:rsidRPr="00F51043">
        <w:rPr>
          <w:rFonts w:cs="Calibri"/>
          <w:color w:val="FF0000"/>
          <w:szCs w:val="22"/>
        </w:rPr>
        <w:t xml:space="preserve">dataansvar </w:t>
      </w:r>
      <w:hyperlink r:id="rId17" w:history="1">
        <w:r w:rsidRPr="00F51043">
          <w:rPr>
            <w:rStyle w:val="Hyperlink"/>
            <w:rFonts w:cs="Calibri"/>
            <w:color w:val="FF0000"/>
            <w:szCs w:val="22"/>
          </w:rPr>
          <w:t>her</w:t>
        </w:r>
      </w:hyperlink>
      <w:r w:rsidRPr="00F51043">
        <w:rPr>
          <w:rStyle w:val="Hyperlink"/>
          <w:rFonts w:cs="Calibri"/>
          <w:color w:val="FF0000"/>
          <w:szCs w:val="22"/>
          <w:u w:val="none"/>
        </w:rPr>
        <w:t>.</w:t>
      </w:r>
    </w:p>
    <w:p w14:paraId="2D0D8902" w14:textId="77777777" w:rsidR="00AA3D9B" w:rsidRPr="00F51043" w:rsidRDefault="00AA3D9B" w:rsidP="00AA3D9B">
      <w:pPr>
        <w:pStyle w:val="111alt3"/>
        <w:numPr>
          <w:ilvl w:val="0"/>
          <w:numId w:val="2"/>
        </w:numPr>
        <w:rPr>
          <w:rFonts w:cs="Calibri"/>
          <w:i/>
          <w:color w:val="FF0000"/>
        </w:rPr>
      </w:pPr>
      <w:r w:rsidRPr="00F51043">
        <w:rPr>
          <w:rFonts w:cs="Calibri"/>
          <w:iCs/>
          <w:color w:val="FF0000"/>
        </w:rPr>
        <w:t xml:space="preserve">YouTubes (Googles) behandling af </w:t>
      </w:r>
      <w:r w:rsidRPr="00F51043">
        <w:rPr>
          <w:rFonts w:cs="Calibri"/>
          <w:color w:val="FF0000"/>
        </w:rPr>
        <w:t xml:space="preserve">dine personoplysninger </w:t>
      </w:r>
      <w:hyperlink r:id="rId18" w:history="1">
        <w:r w:rsidRPr="00F51043">
          <w:rPr>
            <w:rStyle w:val="Hyperlink"/>
            <w:rFonts w:cs="Calibri"/>
            <w:color w:val="FF0000"/>
          </w:rPr>
          <w:t xml:space="preserve">her </w:t>
        </w:r>
      </w:hyperlink>
      <w:r w:rsidRPr="00F51043">
        <w:rPr>
          <w:rFonts w:cs="Calibri"/>
          <w:color w:val="FF0000"/>
        </w:rPr>
        <w:t xml:space="preserve"> og om dataansvaret </w:t>
      </w:r>
      <w:hyperlink r:id="rId19" w:history="1">
        <w:r w:rsidRPr="00F51043">
          <w:rPr>
            <w:rStyle w:val="Hyperlink"/>
            <w:rFonts w:cs="Calibri"/>
            <w:color w:val="FF0000"/>
          </w:rPr>
          <w:t>her</w:t>
        </w:r>
      </w:hyperlink>
      <w:r w:rsidRPr="00F51043">
        <w:rPr>
          <w:rFonts w:cs="Calibri"/>
          <w:color w:val="FF0000"/>
        </w:rPr>
        <w:t>.</w:t>
      </w:r>
    </w:p>
    <w:p w14:paraId="2588FAFF" w14:textId="78A4DCE4" w:rsidR="00453A64" w:rsidRPr="00F51043" w:rsidRDefault="00453A64" w:rsidP="00453A64">
      <w:pPr>
        <w:pStyle w:val="11alt2"/>
        <w:numPr>
          <w:ilvl w:val="0"/>
          <w:numId w:val="0"/>
        </w:numPr>
        <w:ind w:left="851"/>
        <w:rPr>
          <w:rFonts w:cs="Calibri"/>
          <w:color w:val="FF0000"/>
          <w:szCs w:val="22"/>
        </w:rPr>
      </w:pPr>
      <w:r w:rsidRPr="00F51043">
        <w:rPr>
          <w:rFonts w:cs="Calibri"/>
          <w:color w:val="FF0000"/>
        </w:rPr>
        <w:t xml:space="preserve">Oplysninger behandlet i forbindelse med sociale medier, som omhandler direkte kommunikation via de sociale medier, slettes med det samme. Opslag på f.eks. Facebook-sider eller i andre offentlige grupper slettes ikke, idet et opslag eller en kommentar i offentlige grupper betragtes som værende offentlige områder. </w:t>
      </w:r>
      <w:r w:rsidRPr="00F51043">
        <w:rPr>
          <w:rFonts w:cs="Calibri"/>
          <w:color w:val="FF0000"/>
          <w:szCs w:val="22"/>
        </w:rPr>
        <w:t>Du kan læse mere om offentlige områder</w:t>
      </w:r>
      <w:hyperlink r:id="rId20" w:history="1">
        <w:r w:rsidRPr="00F51043">
          <w:rPr>
            <w:rStyle w:val="Hyperlink"/>
            <w:rFonts w:cs="Calibri"/>
            <w:color w:val="FF0000"/>
            <w:szCs w:val="22"/>
            <w:u w:val="none"/>
          </w:rPr>
          <w:t xml:space="preserve"> </w:t>
        </w:r>
        <w:r w:rsidRPr="00F51043">
          <w:rPr>
            <w:rStyle w:val="Hyperlink"/>
            <w:rFonts w:cs="Calibri"/>
            <w:color w:val="FF0000"/>
            <w:szCs w:val="22"/>
          </w:rPr>
          <w:t>her</w:t>
        </w:r>
      </w:hyperlink>
      <w:r w:rsidRPr="00F51043">
        <w:rPr>
          <w:rStyle w:val="Hyperlink"/>
          <w:rFonts w:cs="Calibri"/>
          <w:color w:val="FF0000"/>
          <w:szCs w:val="22"/>
          <w:u w:val="none"/>
        </w:rPr>
        <w:t xml:space="preserve">. Vi forbeholder os dog retten til løbende at slette kommentarer som anses som værende upassende. </w:t>
      </w:r>
    </w:p>
    <w:p w14:paraId="1E12953A" w14:textId="55048681" w:rsidR="00D87D8C" w:rsidRPr="00AC6193" w:rsidRDefault="00F466D1" w:rsidP="0048251F">
      <w:pPr>
        <w:pStyle w:val="11alt2"/>
        <w:rPr>
          <w:rFonts w:cs="Calibri"/>
          <w:i/>
          <w:iCs/>
          <w:color w:val="FF0000"/>
        </w:rPr>
      </w:pPr>
      <w:r w:rsidRPr="00AC6193">
        <w:rPr>
          <w:rFonts w:cs="Calibri"/>
          <w:i/>
          <w:iCs/>
          <w:color w:val="FF0000"/>
        </w:rPr>
        <w:lastRenderedPageBreak/>
        <w:t xml:space="preserve">Markedsføring </w:t>
      </w:r>
      <w:r w:rsidR="00AC6193" w:rsidRPr="00AC6193">
        <w:rPr>
          <w:rFonts w:cs="Calibri"/>
          <w:i/>
          <w:iCs/>
          <w:color w:val="FF0000"/>
        </w:rPr>
        <w:t xml:space="preserve">i form af nyhedsbreve </w:t>
      </w:r>
    </w:p>
    <w:p w14:paraId="6F5C3C8E" w14:textId="67EF1F02" w:rsidR="00E52F60" w:rsidRPr="00AC6193" w:rsidRDefault="00F466D1" w:rsidP="00E52F60">
      <w:pPr>
        <w:pStyle w:val="11alt2"/>
        <w:numPr>
          <w:ilvl w:val="0"/>
          <w:numId w:val="0"/>
        </w:numPr>
        <w:ind w:left="851"/>
        <w:rPr>
          <w:rFonts w:cs="Calibri"/>
          <w:iCs/>
          <w:color w:val="FF0000"/>
        </w:rPr>
      </w:pPr>
      <w:r w:rsidRPr="00AC6193">
        <w:rPr>
          <w:rFonts w:cs="Calibri"/>
          <w:color w:val="FF0000"/>
        </w:rPr>
        <w:t xml:space="preserve">Vi behandler </w:t>
      </w:r>
      <w:r w:rsidR="00E52F60" w:rsidRPr="00AC6193">
        <w:rPr>
          <w:rFonts w:cs="Calibri"/>
          <w:iCs/>
          <w:color w:val="FF0000"/>
        </w:rPr>
        <w:t xml:space="preserve">kun dine personoplysninger til brug for markedsføring, hvis du har givet dit samtykke i overensstemmelse med </w:t>
      </w:r>
      <w:proofErr w:type="gramStart"/>
      <w:r w:rsidR="00E52F60" w:rsidRPr="00AC6193">
        <w:rPr>
          <w:rFonts w:cs="Calibri"/>
          <w:iCs/>
          <w:color w:val="FF0000"/>
        </w:rPr>
        <w:t>GDPR artikel</w:t>
      </w:r>
      <w:proofErr w:type="gramEnd"/>
      <w:r w:rsidR="00E52F60" w:rsidRPr="00AC6193">
        <w:rPr>
          <w:rFonts w:cs="Calibri"/>
          <w:iCs/>
          <w:color w:val="FF0000"/>
        </w:rPr>
        <w:t xml:space="preserve"> 6, stk. 1, litra a til at modtage nyhedsbreve om [</w:t>
      </w:r>
      <w:r w:rsidR="00E52F60" w:rsidRPr="00AC6193">
        <w:rPr>
          <w:rFonts w:cs="Calibri"/>
          <w:color w:val="FF0000"/>
          <w:highlight w:val="yellow"/>
        </w:rPr>
        <w:t>skolens tilbud, arrangementer, praktiske oplysninger mv</w:t>
      </w:r>
      <w:r w:rsidR="00E52F60" w:rsidRPr="00AC6193">
        <w:rPr>
          <w:rFonts w:cs="Calibri"/>
          <w:color w:val="FF0000"/>
        </w:rPr>
        <w:t>]</w:t>
      </w:r>
      <w:r w:rsidR="00E52F60" w:rsidRPr="00AC6193">
        <w:rPr>
          <w:rFonts w:cs="Calibri"/>
          <w:iCs/>
          <w:color w:val="FF0000"/>
        </w:rPr>
        <w:t>. Omfanget af vores behandling fremgår af det konkrete samtykke.</w:t>
      </w:r>
    </w:p>
    <w:p w14:paraId="408BF43E" w14:textId="77777777" w:rsidR="00E52F60" w:rsidRPr="00AC6193" w:rsidRDefault="00E52F60" w:rsidP="00E52F60">
      <w:pPr>
        <w:pStyle w:val="11alt2"/>
        <w:numPr>
          <w:ilvl w:val="0"/>
          <w:numId w:val="0"/>
        </w:numPr>
        <w:ind w:left="851"/>
        <w:rPr>
          <w:rFonts w:cs="Calibri"/>
          <w:iCs/>
          <w:color w:val="FF0000"/>
        </w:rPr>
      </w:pPr>
      <w:r w:rsidRPr="00AC6193">
        <w:rPr>
          <w:rFonts w:cs="Calibri"/>
          <w:iCs/>
          <w:color w:val="FF0000"/>
        </w:rPr>
        <w:t>Hvis du har samtykket til at modtage markedsføring fra os, behandler vi som udgangspunkt oplysninger om [</w:t>
      </w:r>
      <w:r w:rsidRPr="00AC6193">
        <w:rPr>
          <w:rFonts w:cs="Calibri"/>
          <w:color w:val="FF0000"/>
          <w:highlight w:val="yellow"/>
        </w:rPr>
        <w:t>kontaktoplysninger, e-mail, andet</w:t>
      </w:r>
      <w:r w:rsidRPr="00AC6193">
        <w:rPr>
          <w:rFonts w:cs="Calibri"/>
          <w:color w:val="FF0000"/>
        </w:rPr>
        <w:t>]</w:t>
      </w:r>
      <w:r w:rsidRPr="00AC6193">
        <w:rPr>
          <w:rFonts w:cs="Calibri"/>
          <w:iCs/>
          <w:color w:val="FF0000"/>
        </w:rPr>
        <w:t xml:space="preserve"> Der er også mulighed for at skrive i et fritekstfelt, men vi fraråder at skrive personoplysninger i dette felt, medmindre det er relevant for henvendelsen.</w:t>
      </w:r>
    </w:p>
    <w:p w14:paraId="5425D4A6" w14:textId="77777777" w:rsidR="00E52F60" w:rsidRPr="00AC6193" w:rsidRDefault="00E52F60" w:rsidP="00E52F60">
      <w:pPr>
        <w:pStyle w:val="11alt2"/>
        <w:numPr>
          <w:ilvl w:val="0"/>
          <w:numId w:val="0"/>
        </w:numPr>
        <w:ind w:left="851"/>
        <w:rPr>
          <w:rFonts w:cs="Calibri"/>
          <w:iCs/>
          <w:color w:val="FF0000"/>
        </w:rPr>
      </w:pPr>
      <w:r w:rsidRPr="00AC6193">
        <w:rPr>
          <w:rFonts w:cs="Calibri"/>
          <w:color w:val="FF0000"/>
        </w:rPr>
        <w:t xml:space="preserve">Du har </w:t>
      </w:r>
      <w:r w:rsidRPr="00AC6193">
        <w:rPr>
          <w:rFonts w:cs="Calibri"/>
          <w:iCs/>
          <w:color w:val="FF0000"/>
        </w:rPr>
        <w:t xml:space="preserve">til enhver tid ret til at trække dit samtykke tilbage ved at benytte </w:t>
      </w:r>
      <w:r w:rsidRPr="00AC6193">
        <w:rPr>
          <w:rFonts w:cs="Calibri"/>
          <w:iCs/>
          <w:color w:val="FF0000"/>
          <w:highlight w:val="yellow"/>
        </w:rPr>
        <w:t>linket ”afmeld</w:t>
      </w:r>
      <w:r w:rsidRPr="00AC6193">
        <w:rPr>
          <w:rFonts w:cs="Calibri"/>
          <w:iCs/>
          <w:color w:val="FF0000"/>
        </w:rPr>
        <w:t xml:space="preserve">” i de nyhedsbreve, du modtager samt ved at sende en e-mail til </w:t>
      </w:r>
      <w:r w:rsidRPr="00AC6193">
        <w:rPr>
          <w:rFonts w:cs="Calibri"/>
          <w:iCs/>
          <w:color w:val="FF0000"/>
          <w:highlight w:val="yellow"/>
        </w:rPr>
        <w:t>[e-mail]</w:t>
      </w:r>
      <w:r w:rsidRPr="00AC6193">
        <w:rPr>
          <w:rFonts w:cs="Calibri"/>
          <w:iCs/>
          <w:color w:val="FF0000"/>
        </w:rPr>
        <w:t xml:space="preserve"> eller ringe til </w:t>
      </w:r>
      <w:r w:rsidRPr="00AC6193">
        <w:rPr>
          <w:rFonts w:cs="Calibri"/>
          <w:iCs/>
          <w:color w:val="FF0000"/>
          <w:highlight w:val="yellow"/>
        </w:rPr>
        <w:t>[tlf.nr.]</w:t>
      </w:r>
      <w:r w:rsidRPr="00AC6193">
        <w:rPr>
          <w:rFonts w:cs="Calibri"/>
          <w:iCs/>
          <w:color w:val="FF0000"/>
        </w:rPr>
        <w:t>.</w:t>
      </w:r>
    </w:p>
    <w:p w14:paraId="4A5BD43F" w14:textId="77777777" w:rsidR="00E52F60" w:rsidRPr="00AC6193" w:rsidRDefault="00E52F60" w:rsidP="00E52F60">
      <w:pPr>
        <w:pStyle w:val="11alt2"/>
        <w:numPr>
          <w:ilvl w:val="0"/>
          <w:numId w:val="0"/>
        </w:numPr>
        <w:ind w:left="851"/>
        <w:rPr>
          <w:rFonts w:cs="Calibri"/>
          <w:color w:val="FF0000"/>
        </w:rPr>
      </w:pPr>
      <w:r w:rsidRPr="00AC6193">
        <w:rPr>
          <w:rFonts w:cs="Calibri"/>
          <w:iCs/>
          <w:color w:val="FF0000"/>
        </w:rPr>
        <w:t>Vi opbevarer dokumentationen for dit samtykke, så længe du modtager markedsføring eller deltager i vores markedsføring og i 2 år efter, at du har tilbagekaldt dit samtykke, da vores eventuelle straffeansvar forældes efter dette tidsrum.</w:t>
      </w:r>
    </w:p>
    <w:p w14:paraId="03D0D4B8" w14:textId="77777777" w:rsidR="00D87D8C" w:rsidRPr="00690A39" w:rsidRDefault="00D87D8C" w:rsidP="008F5281">
      <w:pPr>
        <w:pStyle w:val="OverskriftJ3alt1"/>
        <w:rPr>
          <w:rFonts w:ascii="Calibri" w:hAnsi="Calibri" w:cs="Calibri"/>
        </w:rPr>
      </w:pPr>
      <w:r w:rsidRPr="00690A39">
        <w:rPr>
          <w:rFonts w:ascii="Calibri" w:hAnsi="Calibri" w:cs="Calibri"/>
        </w:rPr>
        <w:t>Modtagere af personoplysninger</w:t>
      </w:r>
    </w:p>
    <w:p w14:paraId="2C984592" w14:textId="77777777" w:rsidR="00AE5237" w:rsidRPr="00690A39" w:rsidRDefault="007F11BE" w:rsidP="00AE5237">
      <w:pPr>
        <w:pStyle w:val="11alt2"/>
        <w:numPr>
          <w:ilvl w:val="0"/>
          <w:numId w:val="0"/>
        </w:numPr>
        <w:ind w:left="851"/>
        <w:rPr>
          <w:rFonts w:cs="Calibri"/>
        </w:rPr>
      </w:pPr>
      <w:r w:rsidRPr="00690A39">
        <w:rPr>
          <w:rFonts w:cs="Calibri"/>
        </w:rPr>
        <w:t xml:space="preserve">Vi </w:t>
      </w:r>
      <w:r w:rsidR="00AE5237" w:rsidRPr="00690A39">
        <w:rPr>
          <w:rFonts w:cs="Calibri"/>
        </w:rPr>
        <w:t>behandler dine personoplysninger med fortrolighed, og vi videregiver som udgangspunkt ikke oplysningerne til tredjeparter. Vi kan dog videregive dine personoplysninger, hvis du har givet dit samtykke, hvis vi har en berettiget interesse i videregivelsen eller hvis vi har en retlig forpligtelse.</w:t>
      </w:r>
    </w:p>
    <w:p w14:paraId="68B1CAE7" w14:textId="77777777" w:rsidR="00AE5237" w:rsidRPr="00690A39" w:rsidRDefault="00AE5237" w:rsidP="00AE5237">
      <w:pPr>
        <w:pStyle w:val="11alt2"/>
        <w:numPr>
          <w:ilvl w:val="0"/>
          <w:numId w:val="0"/>
        </w:numPr>
        <w:ind w:left="851"/>
        <w:rPr>
          <w:rFonts w:cs="Calibri"/>
        </w:rPr>
      </w:pPr>
      <w:r w:rsidRPr="00690A39">
        <w:rPr>
          <w:rFonts w:cs="Calibri"/>
        </w:rPr>
        <w:t>Vi kan desuden overlade personoplysninger til vores systemleverandører, der behandler personoplysninger på vores vegne og efter vores specifikke instruks i henhold til den indgåede databehandleraftale.</w:t>
      </w:r>
    </w:p>
    <w:p w14:paraId="07C1EA18" w14:textId="77777777" w:rsidR="00AE5237" w:rsidRPr="00FE1B5B" w:rsidRDefault="00AE5237" w:rsidP="00AE5237">
      <w:pPr>
        <w:pStyle w:val="11alt2"/>
        <w:numPr>
          <w:ilvl w:val="0"/>
          <w:numId w:val="0"/>
        </w:numPr>
        <w:ind w:left="851"/>
        <w:rPr>
          <w:rFonts w:cs="Calibri"/>
          <w:color w:val="FF0000"/>
        </w:rPr>
      </w:pPr>
      <w:r w:rsidRPr="00FE1B5B">
        <w:rPr>
          <w:rFonts w:cs="Calibri"/>
          <w:color w:val="FF0000"/>
        </w:rPr>
        <w:t xml:space="preserve">I nogle tilfælde benytter vi </w:t>
      </w:r>
      <w:proofErr w:type="spellStart"/>
      <w:r w:rsidRPr="00FE1B5B">
        <w:rPr>
          <w:rFonts w:cs="Calibri"/>
          <w:color w:val="FF0000"/>
        </w:rPr>
        <w:t>databehandlere</w:t>
      </w:r>
      <w:proofErr w:type="spellEnd"/>
      <w:r w:rsidRPr="00FE1B5B">
        <w:rPr>
          <w:rFonts w:cs="Calibri"/>
          <w:color w:val="FF0000"/>
        </w:rPr>
        <w:t xml:space="preserve"> uden for EU/EØS, hvorved personoplysninger kan blive overført til tredjelande, bl.a. i forbindelse med vores brug af cloudløsninger. Hertil anvender vi et gyldigt overførselsgrundlag i form af enten EU-U.S. Data </w:t>
      </w:r>
      <w:proofErr w:type="spellStart"/>
      <w:r w:rsidRPr="00FE1B5B">
        <w:rPr>
          <w:rFonts w:cs="Calibri"/>
          <w:color w:val="FF0000"/>
        </w:rPr>
        <w:t>Privacy</w:t>
      </w:r>
      <w:proofErr w:type="spellEnd"/>
      <w:r w:rsidRPr="00FE1B5B">
        <w:rPr>
          <w:rFonts w:cs="Calibri"/>
          <w:color w:val="FF0000"/>
        </w:rPr>
        <w:t xml:space="preserve"> Framework eller Standard </w:t>
      </w:r>
      <w:proofErr w:type="spellStart"/>
      <w:r w:rsidRPr="00FE1B5B">
        <w:rPr>
          <w:rFonts w:cs="Calibri"/>
          <w:color w:val="FF0000"/>
        </w:rPr>
        <w:t>Contractual</w:t>
      </w:r>
      <w:proofErr w:type="spellEnd"/>
      <w:r w:rsidRPr="00FE1B5B">
        <w:rPr>
          <w:rFonts w:cs="Calibri"/>
          <w:color w:val="FF0000"/>
        </w:rPr>
        <w:t xml:space="preserve"> </w:t>
      </w:r>
      <w:proofErr w:type="spellStart"/>
      <w:r w:rsidRPr="00FE1B5B">
        <w:rPr>
          <w:rFonts w:cs="Calibri"/>
          <w:color w:val="FF0000"/>
        </w:rPr>
        <w:t>Clauses</w:t>
      </w:r>
      <w:proofErr w:type="spellEnd"/>
      <w:r w:rsidRPr="00FE1B5B">
        <w:rPr>
          <w:rFonts w:cs="Calibri"/>
          <w:color w:val="FF0000"/>
        </w:rPr>
        <w:t xml:space="preserve"> inden vi overfører personoplysningerne. Hvis vi anvender Standard </w:t>
      </w:r>
      <w:proofErr w:type="spellStart"/>
      <w:r w:rsidRPr="00FE1B5B">
        <w:rPr>
          <w:rFonts w:cs="Calibri"/>
          <w:color w:val="FF0000"/>
        </w:rPr>
        <w:t>Contractual</w:t>
      </w:r>
      <w:proofErr w:type="spellEnd"/>
      <w:r w:rsidRPr="00FE1B5B">
        <w:rPr>
          <w:rFonts w:cs="Calibri"/>
          <w:color w:val="FF0000"/>
        </w:rPr>
        <w:t xml:space="preserve"> </w:t>
      </w:r>
      <w:proofErr w:type="spellStart"/>
      <w:proofErr w:type="gramStart"/>
      <w:r w:rsidRPr="00FE1B5B">
        <w:rPr>
          <w:rFonts w:cs="Calibri"/>
          <w:color w:val="FF0000"/>
        </w:rPr>
        <w:t>Clauses</w:t>
      </w:r>
      <w:proofErr w:type="spellEnd"/>
      <w:proofErr w:type="gramEnd"/>
      <w:r w:rsidRPr="00FE1B5B">
        <w:rPr>
          <w:rFonts w:cs="Calibri"/>
          <w:color w:val="FF0000"/>
        </w:rPr>
        <w:t xml:space="preserve"> foretages der altid en individuel vurdering vedrørende behov for supplerende foranstaltninger. Du kan kontakte os på [</w:t>
      </w:r>
      <w:r w:rsidRPr="00FE1B5B">
        <w:rPr>
          <w:rFonts w:cs="Calibri"/>
          <w:color w:val="FF0000"/>
          <w:highlight w:val="yellow"/>
        </w:rPr>
        <w:t>e-mail</w:t>
      </w:r>
      <w:r w:rsidRPr="00FE1B5B">
        <w:rPr>
          <w:rFonts w:cs="Calibri"/>
          <w:color w:val="FF0000"/>
        </w:rPr>
        <w:t>] for at få oplysninger om det konkrete behandlingsgrundlag i den sammenhæng.</w:t>
      </w:r>
    </w:p>
    <w:p w14:paraId="472946CC" w14:textId="77777777" w:rsidR="00D87D8C" w:rsidRPr="00690A39" w:rsidRDefault="00D87D8C" w:rsidP="008F5281">
      <w:pPr>
        <w:pStyle w:val="OverskriftJ3alt1"/>
        <w:rPr>
          <w:rFonts w:ascii="Calibri" w:hAnsi="Calibri" w:cs="Calibri"/>
        </w:rPr>
      </w:pPr>
      <w:r w:rsidRPr="00690A39">
        <w:rPr>
          <w:rFonts w:ascii="Calibri" w:hAnsi="Calibri" w:cs="Calibri"/>
        </w:rPr>
        <w:t>Dine rettigheder</w:t>
      </w:r>
    </w:p>
    <w:p w14:paraId="7B584AB8" w14:textId="552CAAF5" w:rsidR="00D566EA" w:rsidRPr="00690A39" w:rsidRDefault="001E273E" w:rsidP="00D566EA">
      <w:pPr>
        <w:pStyle w:val="11alt2"/>
        <w:numPr>
          <w:ilvl w:val="0"/>
          <w:numId w:val="0"/>
        </w:numPr>
        <w:ind w:left="851"/>
        <w:rPr>
          <w:rFonts w:cs="Calibri"/>
        </w:rPr>
      </w:pPr>
      <w:r w:rsidRPr="00690A39">
        <w:rPr>
          <w:rFonts w:cs="Calibri"/>
        </w:rPr>
        <w:t xml:space="preserve">Når vi indsamler oplysninger om dig, har du en række grundlæggende rettigheder efter databeskyttelsesreglerne, som du kan gøre brug af. Det omfatter bl.a. din ret til at kræve indsigt i de personoplysninger, vi behandler om dig, at du kan få forkerte oplysninger berigtiget, få slettet dine personoplysninger, få begrænset vores behandling af dine personoplysninger, samt gøre </w:t>
      </w:r>
      <w:r w:rsidRPr="00690A39">
        <w:rPr>
          <w:rFonts w:cs="Calibri"/>
        </w:rPr>
        <w:lastRenderedPageBreak/>
        <w:t xml:space="preserve">indsigelser imod vores behandling, mv. </w:t>
      </w:r>
      <w:r w:rsidR="00FC5C5C" w:rsidRPr="00690A39">
        <w:rPr>
          <w:rFonts w:cs="Calibri"/>
        </w:rPr>
        <w:t xml:space="preserve">Du kan læse mere om dine rettigheder </w:t>
      </w:r>
      <w:r w:rsidR="00D566EA" w:rsidRPr="00690A39">
        <w:rPr>
          <w:rFonts w:cs="Calibri"/>
        </w:rPr>
        <w:t xml:space="preserve">på Datatilsynets hjemmeside </w:t>
      </w:r>
      <w:hyperlink r:id="rId21" w:history="1">
        <w:r w:rsidR="00D566EA" w:rsidRPr="00690A39">
          <w:rPr>
            <w:rStyle w:val="Hyperlink"/>
            <w:rFonts w:cs="Calibri"/>
          </w:rPr>
          <w:t>her</w:t>
        </w:r>
      </w:hyperlink>
      <w:r w:rsidR="00D566EA" w:rsidRPr="00690A39">
        <w:rPr>
          <w:rFonts w:cs="Calibri"/>
        </w:rPr>
        <w:t>.</w:t>
      </w:r>
    </w:p>
    <w:p w14:paraId="7CB2DF2C" w14:textId="77777777" w:rsidR="00D87D8C" w:rsidRPr="00690A39" w:rsidRDefault="00D87D8C" w:rsidP="0048251F">
      <w:pPr>
        <w:pStyle w:val="11alt2"/>
        <w:numPr>
          <w:ilvl w:val="0"/>
          <w:numId w:val="0"/>
        </w:numPr>
        <w:ind w:left="851"/>
        <w:rPr>
          <w:rFonts w:cs="Calibri"/>
        </w:rPr>
      </w:pPr>
      <w:r w:rsidRPr="00690A39">
        <w:rPr>
          <w:rFonts w:cs="Calibri"/>
        </w:rPr>
        <w:t xml:space="preserve">Ovenfor nævnte rettigheder kan være tilknyttet betingelser og begrænsninger. Hvorvidt du som registreret kan anmode om f.eks. at få dine personoplysninger slettet, vil i alle tilfælde afhænge af en konkret vurdering. </w:t>
      </w:r>
    </w:p>
    <w:p w14:paraId="752893B1" w14:textId="67FB3E1C" w:rsidR="00D87D8C" w:rsidRPr="00690A39" w:rsidRDefault="00D87D8C" w:rsidP="0048251F">
      <w:pPr>
        <w:pStyle w:val="11alt2"/>
        <w:numPr>
          <w:ilvl w:val="0"/>
          <w:numId w:val="0"/>
        </w:numPr>
        <w:ind w:left="851"/>
        <w:rPr>
          <w:rFonts w:cs="Calibri"/>
        </w:rPr>
      </w:pPr>
      <w:r w:rsidRPr="00690A39">
        <w:rPr>
          <w:rFonts w:cs="Calibri"/>
        </w:rPr>
        <w:t>Hvis du har givet dit samtykke til vores behandling af dine oplysninger, har du til enhver tid ret til at tilbagekalde dette samtykke.</w:t>
      </w:r>
    </w:p>
    <w:p w14:paraId="30B6DF1E" w14:textId="6BA1EB31" w:rsidR="00D87D8C" w:rsidRPr="00690A39" w:rsidRDefault="00D87D8C" w:rsidP="0048251F">
      <w:pPr>
        <w:pStyle w:val="11alt2"/>
        <w:numPr>
          <w:ilvl w:val="0"/>
          <w:numId w:val="0"/>
        </w:numPr>
        <w:ind w:left="851"/>
        <w:rPr>
          <w:rFonts w:cs="Calibri"/>
        </w:rPr>
      </w:pPr>
      <w:r w:rsidRPr="00690A39">
        <w:rPr>
          <w:rFonts w:cs="Calibri"/>
        </w:rPr>
        <w:t xml:space="preserve">Hvis du er utilfreds med vores behandling af dine personoplysninger, kan du indgive en klage til Datatilsynet via deres hjemmeside </w:t>
      </w:r>
      <w:hyperlink r:id="rId22" w:history="1">
        <w:r w:rsidR="00C02396" w:rsidRPr="00690A39">
          <w:rPr>
            <w:rStyle w:val="Hyperlink"/>
            <w:rFonts w:cs="Calibri"/>
          </w:rPr>
          <w:t>www.datatilsynet.dk</w:t>
        </w:r>
      </w:hyperlink>
      <w:r w:rsidRPr="00690A39">
        <w:rPr>
          <w:rFonts w:cs="Calibri"/>
        </w:rPr>
        <w:t xml:space="preserve"> eller ved at ringe på tlf. 33 19 32 00.</w:t>
      </w:r>
    </w:p>
    <w:p w14:paraId="729A5870" w14:textId="77777777" w:rsidR="00D87D8C" w:rsidRPr="00690A39" w:rsidRDefault="00D87D8C" w:rsidP="008F5281">
      <w:pPr>
        <w:pStyle w:val="OverskriftJ3alt1"/>
        <w:rPr>
          <w:rFonts w:ascii="Calibri" w:hAnsi="Calibri" w:cs="Calibri"/>
        </w:rPr>
      </w:pPr>
      <w:r w:rsidRPr="00690A39">
        <w:rPr>
          <w:rFonts w:ascii="Calibri" w:hAnsi="Calibri" w:cs="Calibri"/>
        </w:rPr>
        <w:t>Kontaktoplysninger</w:t>
      </w:r>
    </w:p>
    <w:p w14:paraId="263FB906" w14:textId="77777777" w:rsidR="00D87D8C" w:rsidRPr="00690A39" w:rsidRDefault="00D87D8C" w:rsidP="0048251F">
      <w:pPr>
        <w:pStyle w:val="11alt2"/>
        <w:numPr>
          <w:ilvl w:val="0"/>
          <w:numId w:val="0"/>
        </w:numPr>
        <w:ind w:left="851"/>
        <w:rPr>
          <w:rFonts w:cs="Calibri"/>
        </w:rPr>
      </w:pPr>
      <w:r w:rsidRPr="00690A39">
        <w:rPr>
          <w:rFonts w:cs="Calibri"/>
        </w:rPr>
        <w:t xml:space="preserve">Den virksomhed, som er ansvarlig for behandling af dine personoplysninger, er: </w:t>
      </w:r>
    </w:p>
    <w:p w14:paraId="75A9EA3A" w14:textId="3AC43CDC" w:rsidR="00D87D8C" w:rsidRPr="00690A39" w:rsidRDefault="00C97AA9" w:rsidP="00D87D8C">
      <w:pPr>
        <w:pStyle w:val="11alt2"/>
        <w:numPr>
          <w:ilvl w:val="0"/>
          <w:numId w:val="0"/>
        </w:numPr>
        <w:ind w:left="851"/>
        <w:jc w:val="left"/>
        <w:rPr>
          <w:rFonts w:cs="Calibri"/>
        </w:rPr>
      </w:pPr>
      <w:r w:rsidRPr="00690A39">
        <w:rPr>
          <w:rFonts w:cs="Calibri"/>
          <w:highlight w:val="yellow"/>
        </w:rPr>
        <w:t>[</w:t>
      </w:r>
      <w:r w:rsidR="00010636" w:rsidRPr="00690A39">
        <w:rPr>
          <w:rFonts w:cs="Calibri"/>
          <w:highlight w:val="yellow"/>
        </w:rPr>
        <w:t>Skole</w:t>
      </w:r>
      <w:r w:rsidRPr="00690A39">
        <w:rPr>
          <w:rFonts w:cs="Calibri"/>
          <w:highlight w:val="yellow"/>
        </w:rPr>
        <w:t>]</w:t>
      </w:r>
      <w:r w:rsidR="00D87D8C" w:rsidRPr="00690A39">
        <w:rPr>
          <w:rFonts w:cs="Calibri"/>
        </w:rPr>
        <w:t xml:space="preserve"> </w:t>
      </w:r>
      <w:r w:rsidR="00D87D8C" w:rsidRPr="00690A39">
        <w:rPr>
          <w:rFonts w:cs="Calibri"/>
        </w:rPr>
        <w:br/>
        <w:t xml:space="preserve">CVR.nr.: </w:t>
      </w:r>
      <w:r w:rsidRPr="00690A39">
        <w:rPr>
          <w:rFonts w:cs="Calibri"/>
          <w:highlight w:val="yellow"/>
        </w:rPr>
        <w:t>[udfyld]</w:t>
      </w:r>
      <w:r w:rsidR="00D87D8C" w:rsidRPr="00690A39">
        <w:rPr>
          <w:rFonts w:cs="Calibri"/>
        </w:rPr>
        <w:br/>
      </w:r>
      <w:r w:rsidRPr="00690A39">
        <w:rPr>
          <w:rFonts w:cs="Calibri"/>
          <w:highlight w:val="yellow"/>
        </w:rPr>
        <w:t>[</w:t>
      </w:r>
      <w:r w:rsidR="00F33532" w:rsidRPr="00690A39">
        <w:rPr>
          <w:rFonts w:cs="Calibri"/>
          <w:highlight w:val="yellow"/>
        </w:rPr>
        <w:t>Adresse</w:t>
      </w:r>
      <w:r w:rsidRPr="00690A39">
        <w:rPr>
          <w:rFonts w:cs="Calibri"/>
          <w:highlight w:val="yellow"/>
        </w:rPr>
        <w:t>]</w:t>
      </w:r>
      <w:r w:rsidR="00D87D8C" w:rsidRPr="00690A39">
        <w:rPr>
          <w:rFonts w:cs="Calibri"/>
        </w:rPr>
        <w:br/>
      </w:r>
      <w:r w:rsidRPr="00690A39">
        <w:rPr>
          <w:rFonts w:cs="Calibri"/>
          <w:highlight w:val="yellow"/>
        </w:rPr>
        <w:t>[</w:t>
      </w:r>
      <w:r w:rsidR="00F33532" w:rsidRPr="00690A39">
        <w:rPr>
          <w:rFonts w:cs="Calibri"/>
          <w:highlight w:val="yellow"/>
        </w:rPr>
        <w:t>Postnr.</w:t>
      </w:r>
      <w:r w:rsidRPr="00690A39">
        <w:rPr>
          <w:rFonts w:cs="Calibri"/>
          <w:highlight w:val="yellow"/>
        </w:rPr>
        <w:t>]</w:t>
      </w:r>
      <w:r w:rsidR="00D87D8C" w:rsidRPr="00690A39">
        <w:rPr>
          <w:rFonts w:cs="Calibri"/>
        </w:rPr>
        <w:br/>
      </w:r>
      <w:r w:rsidRPr="00690A39">
        <w:rPr>
          <w:rFonts w:cs="Calibri"/>
        </w:rPr>
        <w:t xml:space="preserve">E-mail: </w:t>
      </w:r>
      <w:r w:rsidRPr="00690A39">
        <w:rPr>
          <w:rFonts w:cs="Calibri"/>
          <w:highlight w:val="yellow"/>
        </w:rPr>
        <w:t>[udfyld]</w:t>
      </w:r>
      <w:r w:rsidR="00D87D8C" w:rsidRPr="00690A39">
        <w:rPr>
          <w:rFonts w:cs="Calibri"/>
        </w:rPr>
        <w:br/>
      </w:r>
      <w:r w:rsidRPr="00690A39">
        <w:rPr>
          <w:rFonts w:cs="Calibri"/>
        </w:rPr>
        <w:t xml:space="preserve">Telefon: </w:t>
      </w:r>
      <w:r w:rsidR="00D87D8C" w:rsidRPr="00690A39">
        <w:rPr>
          <w:rFonts w:cs="Calibri"/>
        </w:rPr>
        <w:t xml:space="preserve">+45 </w:t>
      </w:r>
      <w:r w:rsidRPr="00690A39">
        <w:rPr>
          <w:rFonts w:cs="Calibri"/>
          <w:highlight w:val="yellow"/>
        </w:rPr>
        <w:t>[udfyld]</w:t>
      </w:r>
    </w:p>
    <w:p w14:paraId="128BA51D" w14:textId="155F90F3" w:rsidR="00D87D8C" w:rsidRPr="00690A39" w:rsidRDefault="00D87D8C" w:rsidP="0048251F">
      <w:pPr>
        <w:pStyle w:val="11alt2"/>
        <w:numPr>
          <w:ilvl w:val="0"/>
          <w:numId w:val="0"/>
        </w:numPr>
        <w:ind w:left="851"/>
        <w:rPr>
          <w:rFonts w:cs="Calibri"/>
        </w:rPr>
      </w:pPr>
      <w:r w:rsidRPr="00690A39">
        <w:rPr>
          <w:rFonts w:cs="Calibri"/>
        </w:rPr>
        <w:t xml:space="preserve">Hvis du har spørgsmål vedrørende vores behandling af dine personoplysninger, kan du derfor kontakte </w:t>
      </w:r>
      <w:r w:rsidR="006859F5" w:rsidRPr="00690A39">
        <w:rPr>
          <w:rFonts w:cs="Calibri"/>
        </w:rPr>
        <w:t>[</w:t>
      </w:r>
      <w:r w:rsidR="008C1AB7" w:rsidRPr="00690A39">
        <w:rPr>
          <w:rFonts w:cs="Calibri"/>
          <w:highlight w:val="yellow"/>
        </w:rPr>
        <w:t>navn/stilling</w:t>
      </w:r>
      <w:r w:rsidR="006859F5" w:rsidRPr="00690A39">
        <w:rPr>
          <w:rFonts w:cs="Calibri"/>
        </w:rPr>
        <w:t xml:space="preserve">] </w:t>
      </w:r>
      <w:r w:rsidRPr="00690A39">
        <w:rPr>
          <w:rFonts w:cs="Calibri"/>
        </w:rPr>
        <w:t xml:space="preserve">på </w:t>
      </w:r>
      <w:r w:rsidR="006859F5" w:rsidRPr="00690A39">
        <w:rPr>
          <w:rFonts w:cs="Calibri"/>
        </w:rPr>
        <w:t>[</w:t>
      </w:r>
      <w:r w:rsidR="00C27FA1" w:rsidRPr="00690A39">
        <w:rPr>
          <w:rFonts w:cs="Calibri"/>
          <w:highlight w:val="yellow"/>
        </w:rPr>
        <w:t>e-mail</w:t>
      </w:r>
      <w:r w:rsidR="005D7BFB" w:rsidRPr="00690A39">
        <w:rPr>
          <w:rFonts w:cs="Calibri"/>
        </w:rPr>
        <w:t>] eller</w:t>
      </w:r>
      <w:r w:rsidRPr="00690A39">
        <w:rPr>
          <w:rFonts w:cs="Calibri"/>
        </w:rPr>
        <w:t xml:space="preserve"> på telefon </w:t>
      </w:r>
      <w:r w:rsidR="00C27FA1" w:rsidRPr="00690A39">
        <w:rPr>
          <w:rFonts w:cs="Calibri"/>
        </w:rPr>
        <w:t>[</w:t>
      </w:r>
      <w:r w:rsidR="00C27FA1" w:rsidRPr="00690A39">
        <w:rPr>
          <w:rFonts w:cs="Calibri"/>
          <w:highlight w:val="yellow"/>
        </w:rPr>
        <w:t>tlf.</w:t>
      </w:r>
      <w:r w:rsidR="006859F5" w:rsidRPr="00690A39">
        <w:rPr>
          <w:rFonts w:cs="Calibri"/>
        </w:rPr>
        <w:t>]</w:t>
      </w:r>
      <w:r w:rsidR="008C1AB7" w:rsidRPr="00690A39">
        <w:rPr>
          <w:rFonts w:cs="Calibri"/>
        </w:rPr>
        <w:t>.</w:t>
      </w:r>
    </w:p>
    <w:p w14:paraId="124A0EB2" w14:textId="519646ED" w:rsidR="00D87D8C" w:rsidRPr="00690A39" w:rsidRDefault="00D87D8C" w:rsidP="008F5281">
      <w:pPr>
        <w:pStyle w:val="OverskriftJ3alt1"/>
        <w:rPr>
          <w:rFonts w:ascii="Calibri" w:hAnsi="Calibri" w:cs="Calibri"/>
        </w:rPr>
      </w:pPr>
      <w:r w:rsidRPr="00690A39">
        <w:rPr>
          <w:rFonts w:ascii="Calibri" w:hAnsi="Calibri" w:cs="Calibri"/>
        </w:rPr>
        <w:t>Ændringer</w:t>
      </w:r>
      <w:r w:rsidR="0077437B" w:rsidRPr="00690A39">
        <w:rPr>
          <w:rFonts w:ascii="Calibri" w:hAnsi="Calibri" w:cs="Calibri"/>
        </w:rPr>
        <w:t xml:space="preserve"> til politikken</w:t>
      </w:r>
    </w:p>
    <w:p w14:paraId="3E228F3E" w14:textId="77777777" w:rsidR="00D87D8C" w:rsidRPr="00690A39" w:rsidRDefault="00D87D8C" w:rsidP="0048251F">
      <w:pPr>
        <w:pStyle w:val="11alt2"/>
        <w:numPr>
          <w:ilvl w:val="0"/>
          <w:numId w:val="0"/>
        </w:numPr>
        <w:ind w:left="851"/>
        <w:rPr>
          <w:rFonts w:cs="Calibri"/>
        </w:rPr>
      </w:pPr>
      <w:r w:rsidRPr="00690A39">
        <w:rPr>
          <w:rFonts w:cs="Calibri"/>
        </w:rPr>
        <w:t xml:space="preserve">Vi forbeholder os retten til at opdatere og ændre nærværende retningslinjer for behandling af personoplysninger. I tilfælde af væsentlige ændringer </w:t>
      </w:r>
      <w:proofErr w:type="gramStart"/>
      <w:r w:rsidRPr="00690A39">
        <w:rPr>
          <w:rFonts w:cs="Calibri"/>
        </w:rPr>
        <w:t>retter vi henvendelse</w:t>
      </w:r>
      <w:proofErr w:type="gramEnd"/>
      <w:r w:rsidRPr="00690A39">
        <w:rPr>
          <w:rFonts w:cs="Calibri"/>
        </w:rPr>
        <w:t xml:space="preserve"> til dig i form af e-mail eller synlig meddelelse på vores website.</w:t>
      </w:r>
    </w:p>
    <w:p w14:paraId="35648DE4" w14:textId="058059CD" w:rsidR="001B449A" w:rsidRPr="00690A39" w:rsidRDefault="00D87D8C" w:rsidP="0048251F">
      <w:pPr>
        <w:pStyle w:val="11alt2"/>
        <w:numPr>
          <w:ilvl w:val="0"/>
          <w:numId w:val="0"/>
        </w:numPr>
        <w:ind w:left="851"/>
        <w:rPr>
          <w:rFonts w:cs="Calibri"/>
        </w:rPr>
      </w:pPr>
      <w:r w:rsidRPr="00690A39">
        <w:rPr>
          <w:rFonts w:cs="Calibri"/>
        </w:rPr>
        <w:t xml:space="preserve">Denne privatlivspolitik er senest ændret d. </w:t>
      </w:r>
      <w:r w:rsidR="006859F5" w:rsidRPr="00690A39">
        <w:rPr>
          <w:rFonts w:cs="Calibri"/>
          <w:highlight w:val="yellow"/>
        </w:rPr>
        <w:t>[</w:t>
      </w:r>
      <w:r w:rsidR="00C27FA1" w:rsidRPr="00690A39">
        <w:rPr>
          <w:rFonts w:cs="Calibri"/>
          <w:highlight w:val="yellow"/>
        </w:rPr>
        <w:t>dato</w:t>
      </w:r>
      <w:r w:rsidR="006859F5" w:rsidRPr="00690A39">
        <w:rPr>
          <w:rFonts w:cs="Calibri"/>
          <w:highlight w:val="yellow"/>
        </w:rPr>
        <w:t>]</w:t>
      </w:r>
    </w:p>
    <w:sectPr w:rsidR="001B449A" w:rsidRPr="00690A39" w:rsidSect="00B536F8">
      <w:headerReference w:type="even" r:id="rId23"/>
      <w:headerReference w:type="default" r:id="rId24"/>
      <w:footerReference w:type="even" r:id="rId25"/>
      <w:footerReference w:type="default" r:id="rId26"/>
      <w:headerReference w:type="first" r:id="rId27"/>
      <w:footerReference w:type="first" r:id="rId28"/>
      <w:pgSz w:w="11906" w:h="16838" w:code="9"/>
      <w:pgMar w:top="1134" w:right="1134" w:bottom="1418" w:left="1134" w:header="709" w:footer="255" w:gutter="0"/>
      <w:paperSrc w:first="7" w:other="7"/>
      <w:cols w:space="708"/>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431C54" w14:textId="77777777" w:rsidR="002C176B" w:rsidRDefault="002C176B">
      <w:pPr>
        <w:spacing w:line="240" w:lineRule="auto"/>
      </w:pPr>
      <w:r>
        <w:separator/>
      </w:r>
    </w:p>
  </w:endnote>
  <w:endnote w:type="continuationSeparator" w:id="0">
    <w:p w14:paraId="0AB88BB6" w14:textId="77777777" w:rsidR="002C176B" w:rsidRDefault="002C176B">
      <w:pPr>
        <w:spacing w:line="240" w:lineRule="auto"/>
      </w:pPr>
      <w:r>
        <w:continuationSeparator/>
      </w:r>
    </w:p>
  </w:endnote>
  <w:endnote w:type="continuationNotice" w:id="1">
    <w:p w14:paraId="48EEF0B0" w14:textId="77777777" w:rsidR="002C176B" w:rsidRDefault="002C176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3D228" w14:textId="77777777" w:rsidR="00230ACE" w:rsidRDefault="00230ACE">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288DB" w14:textId="77777777" w:rsidR="00652575" w:rsidRDefault="00652575">
    <w:pPr>
      <w:pStyle w:val="Sidefod"/>
    </w:pPr>
    <w:r>
      <w:t xml:space="preserve">Side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af </w:t>
    </w:r>
    <w:r>
      <w:rPr>
        <w:b/>
        <w:bCs/>
        <w:sz w:val="24"/>
        <w:szCs w:val="24"/>
      </w:rPr>
      <w:fldChar w:fldCharType="begin"/>
    </w:r>
    <w:r>
      <w:rPr>
        <w:b/>
        <w:bCs/>
      </w:rPr>
      <w:instrText>NUMPAGES</w:instrText>
    </w:r>
    <w:r>
      <w:rPr>
        <w:b/>
        <w:bCs/>
        <w:sz w:val="24"/>
        <w:szCs w:val="24"/>
      </w:rPr>
      <w:fldChar w:fldCharType="separate"/>
    </w:r>
    <w:r>
      <w:rPr>
        <w:b/>
        <w:bCs/>
      </w:rPr>
      <w:t>5</w:t>
    </w:r>
    <w:r>
      <w:rPr>
        <w:b/>
        <w:bCs/>
        <w:sz w:val="24"/>
        <w:szCs w:val="24"/>
      </w:rPr>
      <w:fldChar w:fldCharType="end"/>
    </w:r>
  </w:p>
  <w:p w14:paraId="6239132C" w14:textId="77777777" w:rsidR="00652575" w:rsidRDefault="00652575">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1652C" w14:textId="77777777" w:rsidR="00230ACE" w:rsidRDefault="00230ACE">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E32CED" w14:textId="77777777" w:rsidR="002C176B" w:rsidRDefault="002C176B">
      <w:pPr>
        <w:spacing w:line="240" w:lineRule="auto"/>
      </w:pPr>
      <w:r>
        <w:separator/>
      </w:r>
    </w:p>
  </w:footnote>
  <w:footnote w:type="continuationSeparator" w:id="0">
    <w:p w14:paraId="7245C499" w14:textId="77777777" w:rsidR="002C176B" w:rsidRDefault="002C176B">
      <w:pPr>
        <w:spacing w:line="240" w:lineRule="auto"/>
      </w:pPr>
      <w:r>
        <w:continuationSeparator/>
      </w:r>
    </w:p>
  </w:footnote>
  <w:footnote w:type="continuationNotice" w:id="1">
    <w:p w14:paraId="4170FE52" w14:textId="77777777" w:rsidR="002C176B" w:rsidRDefault="002C176B">
      <w:pPr>
        <w:spacing w:line="240" w:lineRule="auto"/>
      </w:pPr>
    </w:p>
  </w:footnote>
  <w:footnote w:id="2">
    <w:p w14:paraId="6154591C" w14:textId="6DD41BC4" w:rsidR="004379E0" w:rsidRDefault="004379E0">
      <w:pPr>
        <w:pStyle w:val="Fodnotetekst"/>
      </w:pPr>
      <w:r>
        <w:rPr>
          <w:rStyle w:val="Fodnotehenvisning"/>
        </w:rPr>
        <w:footnoteRef/>
      </w:r>
      <w:r>
        <w:t xml:space="preserve"> </w:t>
      </w:r>
      <w:r w:rsidRPr="00690A39">
        <w:rPr>
          <w:rFonts w:cs="Calibri"/>
        </w:rPr>
        <w:t>LBG 2023-02-24 nr. 182 om tv-overvågning</w:t>
      </w:r>
    </w:p>
  </w:footnote>
  <w:footnote w:id="3">
    <w:p w14:paraId="233DC6F9" w14:textId="2A92AE8A" w:rsidR="0018683A" w:rsidRDefault="0018683A">
      <w:pPr>
        <w:pStyle w:val="Fodnotetekst"/>
      </w:pPr>
      <w:r>
        <w:rPr>
          <w:rStyle w:val="Fodnotehenvisning"/>
        </w:rPr>
        <w:footnoteRef/>
      </w:r>
      <w:r>
        <w:t xml:space="preserve"> </w:t>
      </w:r>
      <w:r w:rsidR="00C61FD6">
        <w:t>L 2022-05-24 nr. 700 om bogføring</w:t>
      </w:r>
      <w:r w:rsidR="00C61FD6" w:rsidRPr="00690A39">
        <w:rPr>
          <w:rFonts w:cs="Calibri"/>
        </w:rPr>
        <w:t xml:space="preserve"> § 12, stk.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18D86" w14:textId="77777777" w:rsidR="00230ACE" w:rsidRDefault="00230ACE">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B64A9" w14:textId="77777777" w:rsidR="00652575" w:rsidRPr="0088199C" w:rsidRDefault="00652575" w:rsidP="00B536F8">
    <w:pPr>
      <w:pStyle w:val="SkjulLogo"/>
      <w:spacing w:after="0" w:line="40" w:lineRule="exact"/>
    </w:pPr>
  </w:p>
  <w:p w14:paraId="64D17BD6" w14:textId="77777777" w:rsidR="00652575" w:rsidRDefault="00652575">
    <w:pPr>
      <w:pStyle w:val="Sidehoved"/>
      <w:rPr>
        <w:noProof w:val="0"/>
      </w:rPr>
    </w:pPr>
    <w:r>
      <w:rPr>
        <w:noProof w:val="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41022" w14:textId="77777777" w:rsidR="00230ACE" w:rsidRDefault="00230ACE">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B468D"/>
    <w:multiLevelType w:val="hybridMultilevel"/>
    <w:tmpl w:val="9108527E"/>
    <w:lvl w:ilvl="0" w:tplc="04060001">
      <w:start w:val="1"/>
      <w:numFmt w:val="bullet"/>
      <w:lvlText w:val=""/>
      <w:lvlJc w:val="left"/>
      <w:pPr>
        <w:ind w:left="1571" w:hanging="360"/>
      </w:pPr>
      <w:rPr>
        <w:rFonts w:ascii="Symbol" w:hAnsi="Symbol"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1" w15:restartNumberingAfterBreak="0">
    <w:nsid w:val="030E5744"/>
    <w:multiLevelType w:val="multilevel"/>
    <w:tmpl w:val="B4048D08"/>
    <w:lvl w:ilvl="0">
      <w:start w:val="1"/>
      <w:numFmt w:val="decimal"/>
      <w:pStyle w:val="OverskriftJ3alt1"/>
      <w:lvlText w:val="%1."/>
      <w:lvlJc w:val="left"/>
      <w:pPr>
        <w:tabs>
          <w:tab w:val="num" w:pos="851"/>
        </w:tabs>
        <w:ind w:left="851" w:hanging="851"/>
      </w:pPr>
      <w:rPr>
        <w:rFonts w:cs="Times New Roman"/>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11alt2"/>
      <w:lvlText w:val="%1.%2."/>
      <w:lvlJc w:val="left"/>
      <w:pPr>
        <w:tabs>
          <w:tab w:val="num" w:pos="851"/>
        </w:tabs>
        <w:ind w:left="851" w:hanging="851"/>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111alt3"/>
      <w:lvlText w:val="%1.%2.%3."/>
      <w:lvlJc w:val="left"/>
      <w:pPr>
        <w:tabs>
          <w:tab w:val="num" w:pos="851"/>
        </w:tabs>
        <w:ind w:left="851" w:hanging="851"/>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1111alt8"/>
      <w:lvlText w:val="%1.%2.%3.%4."/>
      <w:lvlJc w:val="left"/>
      <w:pPr>
        <w:tabs>
          <w:tab w:val="num" w:pos="851"/>
        </w:tabs>
        <w:ind w:left="851" w:hanging="851"/>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none"/>
      <w:lvlRestart w:val="0"/>
      <w:lvlText w:val="%5"/>
      <w:lvlJc w:val="left"/>
      <w:pPr>
        <w:tabs>
          <w:tab w:val="num" w:pos="851"/>
        </w:tabs>
        <w:ind w:left="851" w:hanging="851"/>
      </w:pPr>
      <w:rPr>
        <w:rFonts w:ascii="Symbol" w:hAnsi="Symbol" w:hint="default"/>
        <w:b w:val="0"/>
        <w:i w:val="0"/>
        <w:sz w:val="24"/>
      </w:rPr>
    </w:lvl>
    <w:lvl w:ilvl="5">
      <w:start w:val="1"/>
      <w:numFmt w:val="decimal"/>
      <w:lvlText w:val="%1.%2.%3.%4.%5.%6."/>
      <w:lvlJc w:val="left"/>
      <w:pPr>
        <w:tabs>
          <w:tab w:val="num" w:pos="2738"/>
        </w:tabs>
        <w:ind w:left="2738" w:hanging="1887"/>
      </w:pPr>
      <w:rPr>
        <w:rFonts w:hint="default"/>
      </w:rPr>
    </w:lvl>
    <w:lvl w:ilvl="6">
      <w:start w:val="1"/>
      <w:numFmt w:val="decimal"/>
      <w:lvlText w:val="%1.%2.%3.%4.%5.%6.%7."/>
      <w:lvlJc w:val="left"/>
      <w:pPr>
        <w:tabs>
          <w:tab w:val="num" w:pos="3237"/>
        </w:tabs>
        <w:ind w:left="3237" w:hanging="1077"/>
      </w:pPr>
      <w:rPr>
        <w:rFonts w:hint="default"/>
      </w:rPr>
    </w:lvl>
    <w:lvl w:ilvl="7">
      <w:start w:val="1"/>
      <w:numFmt w:val="decimal"/>
      <w:lvlText w:val="%1.%2.%3.%4.%5.%6.%7.%8."/>
      <w:lvlJc w:val="left"/>
      <w:pPr>
        <w:tabs>
          <w:tab w:val="num" w:pos="3742"/>
        </w:tabs>
        <w:ind w:left="3742" w:hanging="1225"/>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6EA157D1"/>
    <w:multiLevelType w:val="hybridMultilevel"/>
    <w:tmpl w:val="6BA8908A"/>
    <w:lvl w:ilvl="0" w:tplc="04060001">
      <w:start w:val="1"/>
      <w:numFmt w:val="bullet"/>
      <w:lvlText w:val=""/>
      <w:lvlJc w:val="left"/>
      <w:pPr>
        <w:ind w:left="1571" w:hanging="360"/>
      </w:pPr>
      <w:rPr>
        <w:rFonts w:ascii="Symbol" w:hAnsi="Symbol"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3" w15:restartNumberingAfterBreak="0">
    <w:nsid w:val="7CE9384A"/>
    <w:multiLevelType w:val="hybridMultilevel"/>
    <w:tmpl w:val="762877C4"/>
    <w:lvl w:ilvl="0" w:tplc="04060001">
      <w:start w:val="1"/>
      <w:numFmt w:val="bullet"/>
      <w:lvlText w:val=""/>
      <w:lvlJc w:val="left"/>
      <w:pPr>
        <w:ind w:left="1571" w:hanging="360"/>
      </w:pPr>
      <w:rPr>
        <w:rFonts w:ascii="Symbol" w:hAnsi="Symbol"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4" w15:restartNumberingAfterBreak="0">
    <w:nsid w:val="7D8539A4"/>
    <w:multiLevelType w:val="hybridMultilevel"/>
    <w:tmpl w:val="FE547B3C"/>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082875940">
    <w:abstractNumId w:val="1"/>
  </w:num>
  <w:num w:numId="2" w16cid:durableId="407968355">
    <w:abstractNumId w:val="0"/>
  </w:num>
  <w:num w:numId="3" w16cid:durableId="1446731685">
    <w:abstractNumId w:val="2"/>
  </w:num>
  <w:num w:numId="4" w16cid:durableId="29575089">
    <w:abstractNumId w:val="3"/>
  </w:num>
  <w:num w:numId="5" w16cid:durableId="1209076027">
    <w:abstractNumId w:val="1"/>
  </w:num>
  <w:num w:numId="6" w16cid:durableId="1987930121">
    <w:abstractNumId w:val="1"/>
  </w:num>
  <w:num w:numId="7" w16cid:durableId="1810516817">
    <w:abstractNumId w:val="1"/>
  </w:num>
  <w:num w:numId="8" w16cid:durableId="791628910">
    <w:abstractNumId w:val="1"/>
  </w:num>
  <w:num w:numId="9" w16cid:durableId="116416874">
    <w:abstractNumId w:val="1"/>
  </w:num>
  <w:num w:numId="10" w16cid:durableId="181287598">
    <w:abstractNumId w:val="1"/>
  </w:num>
  <w:num w:numId="11" w16cid:durableId="1995331241">
    <w:abstractNumId w:val="1"/>
  </w:num>
  <w:num w:numId="12" w16cid:durableId="1179543827">
    <w:abstractNumId w:val="1"/>
  </w:num>
  <w:num w:numId="13" w16cid:durableId="1586571007">
    <w:abstractNumId w:val="1"/>
  </w:num>
  <w:num w:numId="14" w16cid:durableId="1222601156">
    <w:abstractNumId w:val="1"/>
  </w:num>
  <w:num w:numId="15" w16cid:durableId="1110247308">
    <w:abstractNumId w:val="1"/>
  </w:num>
  <w:num w:numId="16" w16cid:durableId="207769269">
    <w:abstractNumId w:val="1"/>
  </w:num>
  <w:num w:numId="17" w16cid:durableId="855466525">
    <w:abstractNumId w:val="1"/>
  </w:num>
  <w:num w:numId="18" w16cid:durableId="689725894">
    <w:abstractNumId w:val="1"/>
  </w:num>
  <w:num w:numId="19" w16cid:durableId="196049453">
    <w:abstractNumId w:val="1"/>
  </w:num>
  <w:num w:numId="20" w16cid:durableId="528566724">
    <w:abstractNumId w:val="1"/>
  </w:num>
  <w:num w:numId="21" w16cid:durableId="2102526726">
    <w:abstractNumId w:val="1"/>
  </w:num>
  <w:num w:numId="22" w16cid:durableId="1490561227">
    <w:abstractNumId w:val="1"/>
  </w:num>
  <w:num w:numId="23" w16cid:durableId="1473986588">
    <w:abstractNumId w:val="1"/>
  </w:num>
  <w:num w:numId="24" w16cid:durableId="817165">
    <w:abstractNumId w:val="1"/>
  </w:num>
  <w:num w:numId="25" w16cid:durableId="13267432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D8C"/>
    <w:rsid w:val="00010636"/>
    <w:rsid w:val="00011C3D"/>
    <w:rsid w:val="0001354D"/>
    <w:rsid w:val="000138DA"/>
    <w:rsid w:val="00021B47"/>
    <w:rsid w:val="00023DC2"/>
    <w:rsid w:val="00042409"/>
    <w:rsid w:val="00043262"/>
    <w:rsid w:val="00043518"/>
    <w:rsid w:val="000472FE"/>
    <w:rsid w:val="00054DEF"/>
    <w:rsid w:val="00057B4E"/>
    <w:rsid w:val="000630DC"/>
    <w:rsid w:val="00064044"/>
    <w:rsid w:val="00073512"/>
    <w:rsid w:val="0007491A"/>
    <w:rsid w:val="00074936"/>
    <w:rsid w:val="00083B41"/>
    <w:rsid w:val="0009443B"/>
    <w:rsid w:val="000A4B6A"/>
    <w:rsid w:val="000A6FCA"/>
    <w:rsid w:val="000A722F"/>
    <w:rsid w:val="000B2D3C"/>
    <w:rsid w:val="000C0C0A"/>
    <w:rsid w:val="000D199C"/>
    <w:rsid w:val="000D2F30"/>
    <w:rsid w:val="000E6813"/>
    <w:rsid w:val="000F2AB1"/>
    <w:rsid w:val="000F3D51"/>
    <w:rsid w:val="00100BF4"/>
    <w:rsid w:val="00103AE5"/>
    <w:rsid w:val="00112290"/>
    <w:rsid w:val="00116575"/>
    <w:rsid w:val="00117B4A"/>
    <w:rsid w:val="00127899"/>
    <w:rsid w:val="00134C47"/>
    <w:rsid w:val="001403C0"/>
    <w:rsid w:val="001455B3"/>
    <w:rsid w:val="001460C9"/>
    <w:rsid w:val="001507DC"/>
    <w:rsid w:val="001618A5"/>
    <w:rsid w:val="00167B70"/>
    <w:rsid w:val="00176DA9"/>
    <w:rsid w:val="001811FC"/>
    <w:rsid w:val="0018185A"/>
    <w:rsid w:val="00184208"/>
    <w:rsid w:val="0018683A"/>
    <w:rsid w:val="00190D16"/>
    <w:rsid w:val="00193AA4"/>
    <w:rsid w:val="00194CF7"/>
    <w:rsid w:val="001A7979"/>
    <w:rsid w:val="001B0501"/>
    <w:rsid w:val="001B449A"/>
    <w:rsid w:val="001C4837"/>
    <w:rsid w:val="001E273E"/>
    <w:rsid w:val="001E5DA3"/>
    <w:rsid w:val="001F68FF"/>
    <w:rsid w:val="002003E1"/>
    <w:rsid w:val="00207A45"/>
    <w:rsid w:val="002120FE"/>
    <w:rsid w:val="0021425D"/>
    <w:rsid w:val="00214663"/>
    <w:rsid w:val="00230ACE"/>
    <w:rsid w:val="00235B16"/>
    <w:rsid w:val="002362E3"/>
    <w:rsid w:val="00236806"/>
    <w:rsid w:val="0024322D"/>
    <w:rsid w:val="00244A9C"/>
    <w:rsid w:val="002458AF"/>
    <w:rsid w:val="00245F42"/>
    <w:rsid w:val="00252ADC"/>
    <w:rsid w:val="00254893"/>
    <w:rsid w:val="00255065"/>
    <w:rsid w:val="002725B3"/>
    <w:rsid w:val="00277D06"/>
    <w:rsid w:val="00283F99"/>
    <w:rsid w:val="00284207"/>
    <w:rsid w:val="00284F8E"/>
    <w:rsid w:val="0028549E"/>
    <w:rsid w:val="002957AB"/>
    <w:rsid w:val="002A5F58"/>
    <w:rsid w:val="002A79FA"/>
    <w:rsid w:val="002B7918"/>
    <w:rsid w:val="002C00F5"/>
    <w:rsid w:val="002C176B"/>
    <w:rsid w:val="0031080A"/>
    <w:rsid w:val="00323FA0"/>
    <w:rsid w:val="00326F97"/>
    <w:rsid w:val="00334B89"/>
    <w:rsid w:val="003358B3"/>
    <w:rsid w:val="0033607A"/>
    <w:rsid w:val="00341986"/>
    <w:rsid w:val="00347C55"/>
    <w:rsid w:val="003679DF"/>
    <w:rsid w:val="00374945"/>
    <w:rsid w:val="00383244"/>
    <w:rsid w:val="003919D8"/>
    <w:rsid w:val="003A4138"/>
    <w:rsid w:val="003C11CE"/>
    <w:rsid w:val="003C48C4"/>
    <w:rsid w:val="003C74FF"/>
    <w:rsid w:val="003D37A1"/>
    <w:rsid w:val="003D5AB5"/>
    <w:rsid w:val="003D7C7C"/>
    <w:rsid w:val="003F7D89"/>
    <w:rsid w:val="00405A19"/>
    <w:rsid w:val="004114D0"/>
    <w:rsid w:val="00421D58"/>
    <w:rsid w:val="004220F7"/>
    <w:rsid w:val="00423551"/>
    <w:rsid w:val="00423C26"/>
    <w:rsid w:val="00430F0D"/>
    <w:rsid w:val="00434A9C"/>
    <w:rsid w:val="004379E0"/>
    <w:rsid w:val="00441D2A"/>
    <w:rsid w:val="004421B8"/>
    <w:rsid w:val="0044245D"/>
    <w:rsid w:val="004435DE"/>
    <w:rsid w:val="004454F2"/>
    <w:rsid w:val="00450B28"/>
    <w:rsid w:val="00453A64"/>
    <w:rsid w:val="004677E0"/>
    <w:rsid w:val="00475938"/>
    <w:rsid w:val="00477F07"/>
    <w:rsid w:val="0048251F"/>
    <w:rsid w:val="0048519A"/>
    <w:rsid w:val="004869F5"/>
    <w:rsid w:val="00486DE8"/>
    <w:rsid w:val="00490DEF"/>
    <w:rsid w:val="00492BCA"/>
    <w:rsid w:val="00492F60"/>
    <w:rsid w:val="004A05BD"/>
    <w:rsid w:val="004A0D4A"/>
    <w:rsid w:val="004B260C"/>
    <w:rsid w:val="004B5688"/>
    <w:rsid w:val="004C3346"/>
    <w:rsid w:val="004C346D"/>
    <w:rsid w:val="004D4352"/>
    <w:rsid w:val="004F4DBD"/>
    <w:rsid w:val="004F7DB6"/>
    <w:rsid w:val="00501BC4"/>
    <w:rsid w:val="005074A2"/>
    <w:rsid w:val="00511DCA"/>
    <w:rsid w:val="00515662"/>
    <w:rsid w:val="00523617"/>
    <w:rsid w:val="00532A9C"/>
    <w:rsid w:val="00544E6D"/>
    <w:rsid w:val="00547F27"/>
    <w:rsid w:val="005565FF"/>
    <w:rsid w:val="00565A5D"/>
    <w:rsid w:val="005672C6"/>
    <w:rsid w:val="005729F6"/>
    <w:rsid w:val="00581444"/>
    <w:rsid w:val="0058606E"/>
    <w:rsid w:val="00597E09"/>
    <w:rsid w:val="005A3F6E"/>
    <w:rsid w:val="005C44DA"/>
    <w:rsid w:val="005D34E5"/>
    <w:rsid w:val="005D7BFB"/>
    <w:rsid w:val="005E0201"/>
    <w:rsid w:val="005E7F16"/>
    <w:rsid w:val="00623FB7"/>
    <w:rsid w:val="00631346"/>
    <w:rsid w:val="00632B9E"/>
    <w:rsid w:val="006404F7"/>
    <w:rsid w:val="00644A54"/>
    <w:rsid w:val="00645B39"/>
    <w:rsid w:val="00650E6B"/>
    <w:rsid w:val="00652575"/>
    <w:rsid w:val="00670B1B"/>
    <w:rsid w:val="0067222A"/>
    <w:rsid w:val="0067442E"/>
    <w:rsid w:val="006859F5"/>
    <w:rsid w:val="006901B8"/>
    <w:rsid w:val="00690A39"/>
    <w:rsid w:val="006A03A5"/>
    <w:rsid w:val="006A2680"/>
    <w:rsid w:val="006B2BB2"/>
    <w:rsid w:val="006B775A"/>
    <w:rsid w:val="006C61DB"/>
    <w:rsid w:val="006D42E3"/>
    <w:rsid w:val="006D7D95"/>
    <w:rsid w:val="007012B1"/>
    <w:rsid w:val="007159D0"/>
    <w:rsid w:val="007173D2"/>
    <w:rsid w:val="00724F22"/>
    <w:rsid w:val="00730D5A"/>
    <w:rsid w:val="00731F2E"/>
    <w:rsid w:val="0074391E"/>
    <w:rsid w:val="00751A55"/>
    <w:rsid w:val="00763E7F"/>
    <w:rsid w:val="007672CA"/>
    <w:rsid w:val="00771285"/>
    <w:rsid w:val="0077437B"/>
    <w:rsid w:val="007752BC"/>
    <w:rsid w:val="0078073A"/>
    <w:rsid w:val="00783B02"/>
    <w:rsid w:val="007C40A2"/>
    <w:rsid w:val="007C53DD"/>
    <w:rsid w:val="007C7D71"/>
    <w:rsid w:val="007E2E66"/>
    <w:rsid w:val="007F11BE"/>
    <w:rsid w:val="00812661"/>
    <w:rsid w:val="00815F8D"/>
    <w:rsid w:val="008220DB"/>
    <w:rsid w:val="00844902"/>
    <w:rsid w:val="00844CED"/>
    <w:rsid w:val="008840DA"/>
    <w:rsid w:val="00892E82"/>
    <w:rsid w:val="00893A07"/>
    <w:rsid w:val="008A06A7"/>
    <w:rsid w:val="008A2AA9"/>
    <w:rsid w:val="008B47F4"/>
    <w:rsid w:val="008B5F03"/>
    <w:rsid w:val="008B6094"/>
    <w:rsid w:val="008C1AB7"/>
    <w:rsid w:val="008C6002"/>
    <w:rsid w:val="008C6F76"/>
    <w:rsid w:val="008D5386"/>
    <w:rsid w:val="008E445B"/>
    <w:rsid w:val="008E50E7"/>
    <w:rsid w:val="008F5281"/>
    <w:rsid w:val="008F6B75"/>
    <w:rsid w:val="009070E6"/>
    <w:rsid w:val="009072DB"/>
    <w:rsid w:val="009158F5"/>
    <w:rsid w:val="009231F4"/>
    <w:rsid w:val="009349CA"/>
    <w:rsid w:val="009379F0"/>
    <w:rsid w:val="009409F3"/>
    <w:rsid w:val="00943DF9"/>
    <w:rsid w:val="00946A7E"/>
    <w:rsid w:val="0096220B"/>
    <w:rsid w:val="00966E7A"/>
    <w:rsid w:val="00973315"/>
    <w:rsid w:val="00974A79"/>
    <w:rsid w:val="00975B05"/>
    <w:rsid w:val="00975EDE"/>
    <w:rsid w:val="009803ED"/>
    <w:rsid w:val="0098375B"/>
    <w:rsid w:val="00993271"/>
    <w:rsid w:val="009A1461"/>
    <w:rsid w:val="009A3EB9"/>
    <w:rsid w:val="009B13AC"/>
    <w:rsid w:val="009B14D9"/>
    <w:rsid w:val="009B44A0"/>
    <w:rsid w:val="009B7B57"/>
    <w:rsid w:val="009D6E6E"/>
    <w:rsid w:val="009F276A"/>
    <w:rsid w:val="009F5288"/>
    <w:rsid w:val="00A01B69"/>
    <w:rsid w:val="00A26CEE"/>
    <w:rsid w:val="00A34991"/>
    <w:rsid w:val="00A4205F"/>
    <w:rsid w:val="00A428A4"/>
    <w:rsid w:val="00A42BB6"/>
    <w:rsid w:val="00A432D6"/>
    <w:rsid w:val="00A47D28"/>
    <w:rsid w:val="00A518F4"/>
    <w:rsid w:val="00A612C4"/>
    <w:rsid w:val="00A62BBD"/>
    <w:rsid w:val="00A65CDC"/>
    <w:rsid w:val="00A74B2E"/>
    <w:rsid w:val="00A8132D"/>
    <w:rsid w:val="00AA35CF"/>
    <w:rsid w:val="00AA3D9B"/>
    <w:rsid w:val="00AA3D9E"/>
    <w:rsid w:val="00AA6415"/>
    <w:rsid w:val="00AB55A5"/>
    <w:rsid w:val="00AC10E6"/>
    <w:rsid w:val="00AC2D5C"/>
    <w:rsid w:val="00AC6193"/>
    <w:rsid w:val="00AC6DB0"/>
    <w:rsid w:val="00AD0BCA"/>
    <w:rsid w:val="00AE24C0"/>
    <w:rsid w:val="00AE5237"/>
    <w:rsid w:val="00AF78FA"/>
    <w:rsid w:val="00B13505"/>
    <w:rsid w:val="00B15ED8"/>
    <w:rsid w:val="00B2557E"/>
    <w:rsid w:val="00B30CF4"/>
    <w:rsid w:val="00B32800"/>
    <w:rsid w:val="00B360BE"/>
    <w:rsid w:val="00B37F43"/>
    <w:rsid w:val="00B433F4"/>
    <w:rsid w:val="00B50460"/>
    <w:rsid w:val="00B516A9"/>
    <w:rsid w:val="00B536F8"/>
    <w:rsid w:val="00B53FC9"/>
    <w:rsid w:val="00B55C6B"/>
    <w:rsid w:val="00B55CF8"/>
    <w:rsid w:val="00B64872"/>
    <w:rsid w:val="00B77273"/>
    <w:rsid w:val="00B87A56"/>
    <w:rsid w:val="00B96BBC"/>
    <w:rsid w:val="00BA66AE"/>
    <w:rsid w:val="00BB245E"/>
    <w:rsid w:val="00BB55C0"/>
    <w:rsid w:val="00BB67DC"/>
    <w:rsid w:val="00BC04C2"/>
    <w:rsid w:val="00BC0CFD"/>
    <w:rsid w:val="00BC19C7"/>
    <w:rsid w:val="00BC4057"/>
    <w:rsid w:val="00BC5A97"/>
    <w:rsid w:val="00BD1D6B"/>
    <w:rsid w:val="00BD2B4A"/>
    <w:rsid w:val="00BD7085"/>
    <w:rsid w:val="00BE1D69"/>
    <w:rsid w:val="00BE3896"/>
    <w:rsid w:val="00BF5B33"/>
    <w:rsid w:val="00C005A0"/>
    <w:rsid w:val="00C02396"/>
    <w:rsid w:val="00C13B26"/>
    <w:rsid w:val="00C13D9B"/>
    <w:rsid w:val="00C201BD"/>
    <w:rsid w:val="00C27DC1"/>
    <w:rsid w:val="00C27FA1"/>
    <w:rsid w:val="00C3625F"/>
    <w:rsid w:val="00C446ED"/>
    <w:rsid w:val="00C50A0E"/>
    <w:rsid w:val="00C575B0"/>
    <w:rsid w:val="00C57CB6"/>
    <w:rsid w:val="00C61FD6"/>
    <w:rsid w:val="00C7044D"/>
    <w:rsid w:val="00C84831"/>
    <w:rsid w:val="00C97AA9"/>
    <w:rsid w:val="00CA04A4"/>
    <w:rsid w:val="00CA72B9"/>
    <w:rsid w:val="00CB3D5A"/>
    <w:rsid w:val="00CB4D21"/>
    <w:rsid w:val="00CC2B76"/>
    <w:rsid w:val="00CC5870"/>
    <w:rsid w:val="00CF0AF9"/>
    <w:rsid w:val="00CF4256"/>
    <w:rsid w:val="00D00B10"/>
    <w:rsid w:val="00D05D3C"/>
    <w:rsid w:val="00D0601F"/>
    <w:rsid w:val="00D0700B"/>
    <w:rsid w:val="00D076DB"/>
    <w:rsid w:val="00D1357F"/>
    <w:rsid w:val="00D27C3E"/>
    <w:rsid w:val="00D3333C"/>
    <w:rsid w:val="00D3547C"/>
    <w:rsid w:val="00D3708C"/>
    <w:rsid w:val="00D524C6"/>
    <w:rsid w:val="00D545F0"/>
    <w:rsid w:val="00D5602A"/>
    <w:rsid w:val="00D566EA"/>
    <w:rsid w:val="00D71DD0"/>
    <w:rsid w:val="00D742B3"/>
    <w:rsid w:val="00D86429"/>
    <w:rsid w:val="00D87D8C"/>
    <w:rsid w:val="00D91BB7"/>
    <w:rsid w:val="00DC27C9"/>
    <w:rsid w:val="00DC6723"/>
    <w:rsid w:val="00DC7B84"/>
    <w:rsid w:val="00DE5B49"/>
    <w:rsid w:val="00DF1CF5"/>
    <w:rsid w:val="00DF4432"/>
    <w:rsid w:val="00DF7D00"/>
    <w:rsid w:val="00E0524F"/>
    <w:rsid w:val="00E110C1"/>
    <w:rsid w:val="00E13171"/>
    <w:rsid w:val="00E1463D"/>
    <w:rsid w:val="00E16F4D"/>
    <w:rsid w:val="00E216D2"/>
    <w:rsid w:val="00E24051"/>
    <w:rsid w:val="00E26B9A"/>
    <w:rsid w:val="00E453C5"/>
    <w:rsid w:val="00E455BA"/>
    <w:rsid w:val="00E46D0D"/>
    <w:rsid w:val="00E5038D"/>
    <w:rsid w:val="00E52F60"/>
    <w:rsid w:val="00E533CC"/>
    <w:rsid w:val="00E74187"/>
    <w:rsid w:val="00E90AB1"/>
    <w:rsid w:val="00E975F0"/>
    <w:rsid w:val="00EA5A6E"/>
    <w:rsid w:val="00EB0415"/>
    <w:rsid w:val="00EB2D71"/>
    <w:rsid w:val="00EB4B3F"/>
    <w:rsid w:val="00EC1619"/>
    <w:rsid w:val="00EC3827"/>
    <w:rsid w:val="00ED293A"/>
    <w:rsid w:val="00ED4AF8"/>
    <w:rsid w:val="00ED50A6"/>
    <w:rsid w:val="00EE1E0E"/>
    <w:rsid w:val="00EE5A83"/>
    <w:rsid w:val="00EF1E0E"/>
    <w:rsid w:val="00EF2814"/>
    <w:rsid w:val="00F03E93"/>
    <w:rsid w:val="00F0407D"/>
    <w:rsid w:val="00F07BD8"/>
    <w:rsid w:val="00F2025B"/>
    <w:rsid w:val="00F24438"/>
    <w:rsid w:val="00F33532"/>
    <w:rsid w:val="00F44478"/>
    <w:rsid w:val="00F466D1"/>
    <w:rsid w:val="00F51043"/>
    <w:rsid w:val="00F618BB"/>
    <w:rsid w:val="00F864C6"/>
    <w:rsid w:val="00F87F5D"/>
    <w:rsid w:val="00F91923"/>
    <w:rsid w:val="00FA4325"/>
    <w:rsid w:val="00FA6239"/>
    <w:rsid w:val="00FC5C5C"/>
    <w:rsid w:val="00FD7310"/>
    <w:rsid w:val="00FE1B5B"/>
    <w:rsid w:val="00FF7EA5"/>
    <w:rsid w:val="26CAD5F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4C2CE6"/>
  <w15:chartTrackingRefBased/>
  <w15:docId w15:val="{05310B0E-AE1B-49F1-A201-74EDFAEF6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7D8C"/>
    <w:pPr>
      <w:spacing w:after="0" w:line="288" w:lineRule="auto"/>
      <w:jc w:val="both"/>
    </w:pPr>
    <w:rPr>
      <w:rFonts w:ascii="Calibri" w:eastAsia="Times New Roman" w:hAnsi="Calibri" w:cs="Times New Roman"/>
      <w:szCs w:val="20"/>
      <w:lang w:eastAsia="da-DK"/>
    </w:rPr>
  </w:style>
  <w:style w:type="paragraph" w:styleId="Overskrift1">
    <w:name w:val="heading 1"/>
    <w:basedOn w:val="Normal"/>
    <w:next w:val="Normal"/>
    <w:link w:val="Overskrift1Tegn"/>
    <w:qFormat/>
    <w:rsid w:val="00D87D8C"/>
    <w:pPr>
      <w:keepNext/>
      <w:spacing w:before="240" w:after="60"/>
      <w:outlineLvl w:val="0"/>
    </w:pPr>
    <w:rPr>
      <w:rFonts w:ascii="Arial" w:hAnsi="Arial"/>
      <w:b/>
      <w:kern w:val="28"/>
      <w:sz w:val="2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rsid w:val="00D87D8C"/>
    <w:rPr>
      <w:rFonts w:ascii="Arial" w:eastAsia="Times New Roman" w:hAnsi="Arial" w:cs="Times New Roman"/>
      <w:b/>
      <w:kern w:val="28"/>
      <w:sz w:val="28"/>
      <w:szCs w:val="20"/>
      <w:lang w:eastAsia="da-DK"/>
    </w:rPr>
  </w:style>
  <w:style w:type="paragraph" w:styleId="Sidehoved">
    <w:name w:val="header"/>
    <w:basedOn w:val="Normal"/>
    <w:link w:val="SidehovedTegn"/>
    <w:rsid w:val="00D87D8C"/>
    <w:pPr>
      <w:tabs>
        <w:tab w:val="center" w:pos="4819"/>
        <w:tab w:val="right" w:pos="9638"/>
      </w:tabs>
    </w:pPr>
    <w:rPr>
      <w:noProof/>
      <w:sz w:val="16"/>
    </w:rPr>
  </w:style>
  <w:style w:type="character" w:customStyle="1" w:styleId="SidehovedTegn">
    <w:name w:val="Sidehoved Tegn"/>
    <w:basedOn w:val="Standardskrifttypeiafsnit"/>
    <w:link w:val="Sidehoved"/>
    <w:rsid w:val="00D87D8C"/>
    <w:rPr>
      <w:rFonts w:ascii="Calibri" w:eastAsia="Times New Roman" w:hAnsi="Calibri" w:cs="Times New Roman"/>
      <w:noProof/>
      <w:sz w:val="16"/>
      <w:szCs w:val="20"/>
      <w:lang w:eastAsia="da-DK"/>
    </w:rPr>
  </w:style>
  <w:style w:type="paragraph" w:styleId="Sidefod">
    <w:name w:val="footer"/>
    <w:basedOn w:val="Normal"/>
    <w:link w:val="SidefodTegn"/>
    <w:rsid w:val="00D87D8C"/>
    <w:pPr>
      <w:tabs>
        <w:tab w:val="center" w:pos="4819"/>
        <w:tab w:val="right" w:pos="9638"/>
      </w:tabs>
      <w:jc w:val="right"/>
    </w:pPr>
    <w:rPr>
      <w:noProof/>
      <w:sz w:val="16"/>
    </w:rPr>
  </w:style>
  <w:style w:type="character" w:customStyle="1" w:styleId="SidefodTegn">
    <w:name w:val="Sidefod Tegn"/>
    <w:basedOn w:val="Standardskrifttypeiafsnit"/>
    <w:link w:val="Sidefod"/>
    <w:rsid w:val="00D87D8C"/>
    <w:rPr>
      <w:rFonts w:ascii="Calibri" w:eastAsia="Times New Roman" w:hAnsi="Calibri" w:cs="Times New Roman"/>
      <w:noProof/>
      <w:sz w:val="16"/>
      <w:szCs w:val="20"/>
      <w:lang w:eastAsia="da-DK"/>
    </w:rPr>
  </w:style>
  <w:style w:type="paragraph" w:customStyle="1" w:styleId="OverskriftJ3alt1">
    <w:name w:val="OverskriftJ3 (alt+1)"/>
    <w:basedOn w:val="Normal"/>
    <w:autoRedefine/>
    <w:rsid w:val="008F5281"/>
    <w:pPr>
      <w:numPr>
        <w:numId w:val="1"/>
      </w:numPr>
      <w:spacing w:before="600" w:after="120"/>
    </w:pPr>
    <w:rPr>
      <w:rFonts w:asciiTheme="minorHAnsi" w:hAnsiTheme="minorHAnsi" w:cstheme="minorHAnsi"/>
      <w:b/>
      <w:color w:val="44546A" w:themeColor="text2"/>
      <w:szCs w:val="22"/>
    </w:rPr>
  </w:style>
  <w:style w:type="paragraph" w:customStyle="1" w:styleId="11alt2">
    <w:name w:val="1.1. (alt+2)"/>
    <w:basedOn w:val="Normal"/>
    <w:rsid w:val="00D87D8C"/>
    <w:pPr>
      <w:numPr>
        <w:ilvl w:val="1"/>
        <w:numId w:val="1"/>
      </w:numPr>
      <w:spacing w:before="240" w:after="120"/>
    </w:pPr>
  </w:style>
  <w:style w:type="paragraph" w:customStyle="1" w:styleId="111alt3">
    <w:name w:val="1.1.1. (alt+3)"/>
    <w:basedOn w:val="Normal"/>
    <w:link w:val="111alt3Tegn"/>
    <w:rsid w:val="00D87D8C"/>
    <w:pPr>
      <w:numPr>
        <w:ilvl w:val="2"/>
        <w:numId w:val="1"/>
      </w:numPr>
      <w:spacing w:before="240" w:after="120"/>
    </w:pPr>
  </w:style>
  <w:style w:type="paragraph" w:customStyle="1" w:styleId="1111alt8">
    <w:name w:val="1.1.1.1. (alt+8)"/>
    <w:basedOn w:val="Normal"/>
    <w:rsid w:val="00D87D8C"/>
    <w:pPr>
      <w:numPr>
        <w:ilvl w:val="3"/>
        <w:numId w:val="1"/>
      </w:numPr>
      <w:spacing w:before="240" w:after="120"/>
    </w:pPr>
  </w:style>
  <w:style w:type="character" w:customStyle="1" w:styleId="111alt3Tegn">
    <w:name w:val="1.1.1. (alt+3) Tegn"/>
    <w:link w:val="111alt3"/>
    <w:rsid w:val="00D87D8C"/>
    <w:rPr>
      <w:rFonts w:ascii="Calibri" w:eastAsia="Times New Roman" w:hAnsi="Calibri" w:cs="Times New Roman"/>
      <w:szCs w:val="20"/>
      <w:lang w:eastAsia="da-DK"/>
    </w:rPr>
  </w:style>
  <w:style w:type="paragraph" w:customStyle="1" w:styleId="SkjulLogo">
    <w:name w:val="SkjulLogo"/>
    <w:qFormat/>
    <w:rsid w:val="00D87D8C"/>
    <w:pPr>
      <w:spacing w:after="200" w:line="276" w:lineRule="auto"/>
    </w:pPr>
    <w:rPr>
      <w:rFonts w:ascii="Calibri" w:eastAsia="Calibri" w:hAnsi="Calibri" w:cs="Times New Roman"/>
      <w:noProof/>
      <w:lang w:eastAsia="da-DK"/>
    </w:rPr>
  </w:style>
  <w:style w:type="character" w:styleId="Hyperlink">
    <w:name w:val="Hyperlink"/>
    <w:basedOn w:val="Standardskrifttypeiafsnit"/>
    <w:uiPriority w:val="99"/>
    <w:rsid w:val="00D87D8C"/>
    <w:rPr>
      <w:color w:val="0563C1" w:themeColor="hyperlink"/>
      <w:u w:val="single"/>
    </w:rPr>
  </w:style>
  <w:style w:type="character" w:styleId="Kommentarhenvisning">
    <w:name w:val="annotation reference"/>
    <w:basedOn w:val="Standardskrifttypeiafsnit"/>
    <w:rsid w:val="00D87D8C"/>
    <w:rPr>
      <w:sz w:val="16"/>
      <w:szCs w:val="16"/>
    </w:rPr>
  </w:style>
  <w:style w:type="paragraph" w:styleId="Kommentartekst">
    <w:name w:val="annotation text"/>
    <w:basedOn w:val="Normal"/>
    <w:link w:val="KommentartekstTegn"/>
    <w:rsid w:val="00D87D8C"/>
    <w:pPr>
      <w:spacing w:line="240" w:lineRule="auto"/>
    </w:pPr>
    <w:rPr>
      <w:sz w:val="20"/>
    </w:rPr>
  </w:style>
  <w:style w:type="character" w:customStyle="1" w:styleId="KommentartekstTegn">
    <w:name w:val="Kommentartekst Tegn"/>
    <w:basedOn w:val="Standardskrifttypeiafsnit"/>
    <w:link w:val="Kommentartekst"/>
    <w:rsid w:val="00D87D8C"/>
    <w:rPr>
      <w:rFonts w:ascii="Calibri" w:eastAsia="Times New Roman" w:hAnsi="Calibri" w:cs="Times New Roman"/>
      <w:sz w:val="20"/>
      <w:szCs w:val="20"/>
      <w:lang w:eastAsia="da-DK"/>
    </w:rPr>
  </w:style>
  <w:style w:type="table" w:styleId="Tabel-Gitter">
    <w:name w:val="Table Grid"/>
    <w:basedOn w:val="Tabel-Normal"/>
    <w:uiPriority w:val="39"/>
    <w:rsid w:val="00D87D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87D8C"/>
    <w:pPr>
      <w:spacing w:before="100" w:beforeAutospacing="1" w:after="100" w:afterAutospacing="1" w:line="240" w:lineRule="auto"/>
      <w:jc w:val="left"/>
    </w:pPr>
    <w:rPr>
      <w:rFonts w:ascii="Times New Roman" w:hAnsi="Times New Roman"/>
      <w:sz w:val="24"/>
      <w:szCs w:val="24"/>
    </w:rPr>
  </w:style>
  <w:style w:type="paragraph" w:styleId="Kommentaremne">
    <w:name w:val="annotation subject"/>
    <w:basedOn w:val="Kommentartekst"/>
    <w:next w:val="Kommentartekst"/>
    <w:link w:val="KommentaremneTegn"/>
    <w:uiPriority w:val="99"/>
    <w:semiHidden/>
    <w:unhideWhenUsed/>
    <w:rsid w:val="00623FB7"/>
    <w:rPr>
      <w:b/>
      <w:bCs/>
    </w:rPr>
  </w:style>
  <w:style w:type="character" w:customStyle="1" w:styleId="KommentaremneTegn">
    <w:name w:val="Kommentaremne Tegn"/>
    <w:basedOn w:val="KommentartekstTegn"/>
    <w:link w:val="Kommentaremne"/>
    <w:uiPriority w:val="99"/>
    <w:semiHidden/>
    <w:rsid w:val="00623FB7"/>
    <w:rPr>
      <w:rFonts w:ascii="Calibri" w:eastAsia="Times New Roman" w:hAnsi="Calibri" w:cs="Times New Roman"/>
      <w:b/>
      <w:bCs/>
      <w:sz w:val="20"/>
      <w:szCs w:val="20"/>
      <w:lang w:eastAsia="da-DK"/>
    </w:rPr>
  </w:style>
  <w:style w:type="character" w:styleId="Ulstomtale">
    <w:name w:val="Unresolved Mention"/>
    <w:basedOn w:val="Standardskrifttypeiafsnit"/>
    <w:uiPriority w:val="99"/>
    <w:semiHidden/>
    <w:unhideWhenUsed/>
    <w:rsid w:val="00C02396"/>
    <w:rPr>
      <w:color w:val="605E5C"/>
      <w:shd w:val="clear" w:color="auto" w:fill="E1DFDD"/>
    </w:rPr>
  </w:style>
  <w:style w:type="character" w:styleId="BesgtLink">
    <w:name w:val="FollowedHyperlink"/>
    <w:basedOn w:val="Standardskrifttypeiafsnit"/>
    <w:uiPriority w:val="99"/>
    <w:semiHidden/>
    <w:unhideWhenUsed/>
    <w:rsid w:val="006A2680"/>
    <w:rPr>
      <w:color w:val="954F72" w:themeColor="followedHyperlink"/>
      <w:u w:val="single"/>
    </w:rPr>
  </w:style>
  <w:style w:type="paragraph" w:styleId="Fodnotetekst">
    <w:name w:val="footnote text"/>
    <w:basedOn w:val="Normal"/>
    <w:link w:val="FodnotetekstTegn"/>
    <w:uiPriority w:val="99"/>
    <w:semiHidden/>
    <w:unhideWhenUsed/>
    <w:rsid w:val="004379E0"/>
    <w:pPr>
      <w:spacing w:line="240" w:lineRule="auto"/>
    </w:pPr>
    <w:rPr>
      <w:sz w:val="20"/>
    </w:rPr>
  </w:style>
  <w:style w:type="character" w:customStyle="1" w:styleId="FodnotetekstTegn">
    <w:name w:val="Fodnotetekst Tegn"/>
    <w:basedOn w:val="Standardskrifttypeiafsnit"/>
    <w:link w:val="Fodnotetekst"/>
    <w:uiPriority w:val="99"/>
    <w:semiHidden/>
    <w:rsid w:val="004379E0"/>
    <w:rPr>
      <w:rFonts w:ascii="Calibri" w:eastAsia="Times New Roman" w:hAnsi="Calibri" w:cs="Times New Roman"/>
      <w:sz w:val="20"/>
      <w:szCs w:val="20"/>
      <w:lang w:eastAsia="da-DK"/>
    </w:rPr>
  </w:style>
  <w:style w:type="character" w:styleId="Fodnotehenvisning">
    <w:name w:val="footnote reference"/>
    <w:basedOn w:val="Standardskrifttypeiafsnit"/>
    <w:uiPriority w:val="99"/>
    <w:semiHidden/>
    <w:unhideWhenUsed/>
    <w:rsid w:val="004379E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114010">
      <w:bodyDiv w:val="1"/>
      <w:marLeft w:val="0"/>
      <w:marRight w:val="0"/>
      <w:marTop w:val="0"/>
      <w:marBottom w:val="0"/>
      <w:divBdr>
        <w:top w:val="none" w:sz="0" w:space="0" w:color="auto"/>
        <w:left w:val="none" w:sz="0" w:space="0" w:color="auto"/>
        <w:bottom w:val="none" w:sz="0" w:space="0" w:color="auto"/>
        <w:right w:val="none" w:sz="0" w:space="0" w:color="auto"/>
      </w:divBdr>
    </w:div>
    <w:div w:id="1076324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olicies.google.com/privacy?hl=en-US" TargetMode="External"/><Relationship Id="rId18" Type="http://schemas.openxmlformats.org/officeDocument/2006/relationships/hyperlink" Target="https://policies.google.com/privacy?hl=da"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datatilsynet.dk/borger/hvad-er-dine-rettigheder" TargetMode="External"/><Relationship Id="rId7" Type="http://schemas.openxmlformats.org/officeDocument/2006/relationships/settings" Target="settings.xml"/><Relationship Id="rId12" Type="http://schemas.openxmlformats.org/officeDocument/2006/relationships/hyperlink" Target="https://www.facebook.com/legal/controller_addendum" TargetMode="External"/><Relationship Id="rId17" Type="http://schemas.openxmlformats.org/officeDocument/2006/relationships/hyperlink" Target="https://legal.linkedin.com/pages-joint-controller-addendum"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linkedin.com/legal/privacy-policy" TargetMode="External"/><Relationship Id="rId20" Type="http://schemas.openxmlformats.org/officeDocument/2006/relationships/hyperlink" Target="https://www.facebook.com/help/203805466323736?ref=d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acebook.com/privacy/policy/?entry_point=data_policy_redirect&amp;entry=0"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facebook.com/legal/terms/page_controller_addendum"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youtube.com/t/terms_dataprocessin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acebook.com/privacy/explanation" TargetMode="External"/><Relationship Id="rId22" Type="http://schemas.openxmlformats.org/officeDocument/2006/relationships/hyperlink" Target="http://www.datatilsynet.dk"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cbfc649-0545-43cf-929e-150f880045c6" xsi:nil="true"/>
    <lcf76f155ced4ddcb4097134ff3c332f xmlns="b543af4c-db40-44d3-9eea-8ef5fc2fd706">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739C9C628925914784D52CBF788A3E24" ma:contentTypeVersion="19" ma:contentTypeDescription="Opret et nyt dokument." ma:contentTypeScope="" ma:versionID="51d722d16df5bbb6e647f8417789dabc">
  <xsd:schema xmlns:xsd="http://www.w3.org/2001/XMLSchema" xmlns:xs="http://www.w3.org/2001/XMLSchema" xmlns:p="http://schemas.microsoft.com/office/2006/metadata/properties" xmlns:ns2="b543af4c-db40-44d3-9eea-8ef5fc2fd706" xmlns:ns3="6cbfc649-0545-43cf-929e-150f880045c6" targetNamespace="http://schemas.microsoft.com/office/2006/metadata/properties" ma:root="true" ma:fieldsID="453f9b6bf100c0212325238325144f35" ns2:_="" ns3:_="">
    <xsd:import namespace="b543af4c-db40-44d3-9eea-8ef5fc2fd706"/>
    <xsd:import namespace="6cbfc649-0545-43cf-929e-150f880045c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43af4c-db40-44d3-9eea-8ef5fc2fd7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ledmærker" ma:readOnly="false" ma:fieldId="{5cf76f15-5ced-4ddc-b409-7134ff3c332f}" ma:taxonomyMulti="true" ma:sspId="0c0fb87b-caf2-4492-a8cb-ec515077b0d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bfc649-0545-43cf-929e-150f880045c6" elementFormDefault="qualified">
    <xsd:import namespace="http://schemas.microsoft.com/office/2006/documentManagement/types"/>
    <xsd:import namespace="http://schemas.microsoft.com/office/infopath/2007/PartnerControls"/>
    <xsd:element name="SharedWithUsers" ma:index="1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t med detaljer" ma:internalName="SharedWithDetails" ma:readOnly="true">
      <xsd:simpleType>
        <xsd:restriction base="dms:Note">
          <xsd:maxLength value="255"/>
        </xsd:restriction>
      </xsd:simpleType>
    </xsd:element>
    <xsd:element name="TaxCatchAll" ma:index="23" nillable="true" ma:displayName="Taxonomy Catch All Column" ma:hidden="true" ma:list="{1b769e7c-0749-43c4-83a9-8421274fa14d}" ma:internalName="TaxCatchAll" ma:showField="CatchAllData" ma:web="6cbfc649-0545-43cf-929e-150f880045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731A67-584A-43AF-BCD7-5A166F6BA890}">
  <ds:schemaRefs>
    <ds:schemaRef ds:uri="http://schemas.microsoft.com/office/2006/metadata/properties"/>
    <ds:schemaRef ds:uri="http://schemas.microsoft.com/office/infopath/2007/PartnerControls"/>
    <ds:schemaRef ds:uri="5cb3ef1f-7c84-4b6f-839f-669e6f782e68"/>
    <ds:schemaRef ds:uri="d858c220-1cb9-4fd7-897f-6317596acce2"/>
  </ds:schemaRefs>
</ds:datastoreItem>
</file>

<file path=customXml/itemProps2.xml><?xml version="1.0" encoding="utf-8"?>
<ds:datastoreItem xmlns:ds="http://schemas.openxmlformats.org/officeDocument/2006/customXml" ds:itemID="{04A2B8E0-F835-41E6-B3B1-D8168B32A991}">
  <ds:schemaRefs>
    <ds:schemaRef ds:uri="http://schemas.openxmlformats.org/officeDocument/2006/bibliography"/>
  </ds:schemaRefs>
</ds:datastoreItem>
</file>

<file path=customXml/itemProps3.xml><?xml version="1.0" encoding="utf-8"?>
<ds:datastoreItem xmlns:ds="http://schemas.openxmlformats.org/officeDocument/2006/customXml" ds:itemID="{6BCBB6A0-2EE3-4A46-B898-99B2C99E3984}">
  <ds:schemaRefs>
    <ds:schemaRef ds:uri="http://schemas.microsoft.com/sharepoint/v3/contenttype/forms"/>
  </ds:schemaRefs>
</ds:datastoreItem>
</file>

<file path=customXml/itemProps4.xml><?xml version="1.0" encoding="utf-8"?>
<ds:datastoreItem xmlns:ds="http://schemas.openxmlformats.org/officeDocument/2006/customXml" ds:itemID="{D953D667-46B7-44ED-AE43-A7A6361CAAF2}"/>
</file>

<file path=docProps/app.xml><?xml version="1.0" encoding="utf-8"?>
<Properties xmlns="http://schemas.openxmlformats.org/officeDocument/2006/extended-properties" xmlns:vt="http://schemas.openxmlformats.org/officeDocument/2006/docPropsVTypes">
  <Template>Normal.dotm</Template>
  <TotalTime>176</TotalTime>
  <Pages>9</Pages>
  <Words>2876</Words>
  <Characters>17550</Characters>
  <Application>Microsoft Office Word</Application>
  <DocSecurity>0</DocSecurity>
  <Lines>146</Lines>
  <Paragraphs>40</Paragraphs>
  <ScaleCrop>false</ScaleCrop>
  <Company/>
  <LinksUpToDate>false</LinksUpToDate>
  <CharactersWithSpaces>20386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Rikke Graff Merkel</dc:creator>
  <cp:keywords/>
  <dc:description/>
  <cp:lastModifiedBy>Dzenana Causevic</cp:lastModifiedBy>
  <cp:revision>6</cp:revision>
  <cp:lastPrinted>2026-03-23T12:01:00Z</cp:lastPrinted>
  <dcterms:created xsi:type="dcterms:W3CDTF">2026-03-26T10:20:00Z</dcterms:created>
  <dcterms:modified xsi:type="dcterms:W3CDTF">2026-03-26T10:37:00Z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0x010100739C9C628925914784D52CBF788A3E24</vt:lpwstr>
  </property>
  <property fmtid="{D5CDD505-2E9C-101B-9397-08002B2CF9AE}" pid="3" name="MediaServiceImageTags">
    <vt:lpwstr/>
  </property>
</Properties>
</file>